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563" w:rsidRPr="006F0563" w:rsidRDefault="006F0563" w:rsidP="006F0563">
      <w:pPr>
        <w:spacing w:line="480" w:lineRule="exact"/>
        <w:jc w:val="center"/>
        <w:outlineLvl w:val="1"/>
        <w:rPr>
          <w:rFonts w:ascii="Arial" w:eastAsia="黑体" w:hAnsi="Arial" w:cs="Times New Roman" w:hint="eastAsia"/>
          <w:sz w:val="30"/>
          <w:szCs w:val="32"/>
        </w:rPr>
      </w:pPr>
      <w:r w:rsidRPr="006F0563">
        <w:rPr>
          <w:rFonts w:ascii="Arial" w:eastAsia="黑体" w:hAnsi="Arial" w:cs="Times New Roman" w:hint="eastAsia"/>
          <w:sz w:val="30"/>
          <w:szCs w:val="32"/>
        </w:rPr>
        <w:t>主要设备材料招标人推荐品牌一览表</w:t>
      </w:r>
    </w:p>
    <w:p w:rsidR="006F0563" w:rsidRPr="006F0563" w:rsidRDefault="006F0563" w:rsidP="006F0563">
      <w:pPr>
        <w:spacing w:line="480" w:lineRule="exact"/>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工程名称：盐城师范学院新长校区城市与规划学院实验室改造工程</w:t>
      </w:r>
    </w:p>
    <w:tbl>
      <w:tblPr>
        <w:tblW w:w="9506"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1523"/>
        <w:gridCol w:w="1386"/>
        <w:gridCol w:w="3358"/>
        <w:gridCol w:w="1519"/>
        <w:gridCol w:w="1003"/>
      </w:tblGrid>
      <w:tr w:rsidR="006F0563" w:rsidRPr="006F0563" w:rsidTr="00F122D5">
        <w:trPr>
          <w:trHeight w:val="480"/>
          <w:jc w:val="center"/>
        </w:trPr>
        <w:tc>
          <w:tcPr>
            <w:tcW w:w="717" w:type="dxa"/>
            <w:vAlign w:val="center"/>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序号</w:t>
            </w:r>
          </w:p>
        </w:tc>
        <w:tc>
          <w:tcPr>
            <w:tcW w:w="1523" w:type="dxa"/>
            <w:vAlign w:val="center"/>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材料名称</w:t>
            </w:r>
          </w:p>
        </w:tc>
        <w:tc>
          <w:tcPr>
            <w:tcW w:w="1386" w:type="dxa"/>
            <w:vAlign w:val="center"/>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规格及型号</w:t>
            </w:r>
          </w:p>
        </w:tc>
        <w:tc>
          <w:tcPr>
            <w:tcW w:w="3358" w:type="dxa"/>
            <w:vAlign w:val="center"/>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招标人推荐品牌及生产厂家</w:t>
            </w:r>
            <w:r w:rsidRPr="006F0563">
              <w:rPr>
                <w:rFonts w:ascii="宋体" w:eastAsia="宋体" w:hAnsi="宋体" w:cs="宋体" w:hint="eastAsia"/>
                <w:vanish/>
                <w:color w:val="FF0000"/>
                <w:kern w:val="0"/>
                <w:szCs w:val="21"/>
              </w:rPr>
              <w:t>0</w:t>
            </w:r>
            <w:r w:rsidRPr="006F0563">
              <w:rPr>
                <w:rFonts w:ascii="宋体" w:eastAsia="宋体" w:hAnsi="宋体" w:cs="宋体" w:hint="eastAsia"/>
                <w:vanish/>
                <w:color w:val="FF0000"/>
                <w:kern w:val="0"/>
                <w:szCs w:val="21"/>
              </w:rPr>
              <w:pgNum/>
            </w:r>
            <w:r w:rsidRPr="006F0563">
              <w:rPr>
                <w:rFonts w:ascii="宋体" w:eastAsia="宋体" w:hAnsi="宋体" w:cs="宋体" w:hint="eastAsia"/>
                <w:vanish/>
                <w:color w:val="FF0000"/>
                <w:kern w:val="0"/>
                <w:szCs w:val="21"/>
              </w:rPr>
            </w:r>
            <w:r w:rsidRPr="006F0563">
              <w:rPr>
                <w:rFonts w:ascii="宋体" w:eastAsia="宋体" w:hAnsi="宋体" w:cs="宋体" w:hint="eastAsia"/>
                <w:vanish/>
                <w:color w:val="FF0000"/>
                <w:kern w:val="0"/>
                <w:szCs w:val="21"/>
              </w:rPr>
              <w:pgNum/>
            </w:r>
            <w:r w:rsidRPr="006F0563">
              <w:rPr>
                <w:rFonts w:ascii="宋体" w:eastAsia="宋体" w:hAnsi="宋体" w:cs="宋体" w:hint="eastAsia"/>
                <w:vanish/>
                <w:color w:val="FF0000"/>
                <w:kern w:val="0"/>
                <w:szCs w:val="21"/>
              </w:rPr>
              <w:br/>
            </w:r>
            <w:r w:rsidRPr="006F0563">
              <w:rPr>
                <w:rFonts w:ascii="宋体" w:eastAsia="宋体" w:hAnsi="宋体" w:cs="宋体" w:hint="eastAsia"/>
                <w:vanish/>
                <w:color w:val="FF0000"/>
                <w:kern w:val="0"/>
                <w:szCs w:val="21"/>
              </w:rPr>
              <w:br/>
              <w:t>投标人投标品牌、产地</w:t>
            </w:r>
            <w:r w:rsidRPr="006F0563">
              <w:rPr>
                <w:rFonts w:ascii="宋体" w:eastAsia="宋体" w:hAnsi="宋体" w:cs="宋体" w:hint="eastAsia"/>
                <w:vanish/>
                <w:color w:val="FF0000"/>
                <w:kern w:val="0"/>
                <w:szCs w:val="21"/>
              </w:rPr>
              <w:t>"</w:t>
            </w:r>
          </w:p>
        </w:tc>
        <w:tc>
          <w:tcPr>
            <w:tcW w:w="1519" w:type="dxa"/>
            <w:vAlign w:val="center"/>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主要技术参数</w:t>
            </w:r>
          </w:p>
        </w:tc>
        <w:tc>
          <w:tcPr>
            <w:tcW w:w="1003" w:type="dxa"/>
            <w:vAlign w:val="center"/>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备注</w:t>
            </w:r>
          </w:p>
        </w:tc>
      </w:tr>
      <w:tr w:rsidR="006F0563" w:rsidRPr="006F0563" w:rsidTr="00F122D5">
        <w:trPr>
          <w:trHeight w:val="480"/>
          <w:jc w:val="center"/>
        </w:trPr>
        <w:tc>
          <w:tcPr>
            <w:tcW w:w="717"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1</w:t>
            </w:r>
          </w:p>
        </w:tc>
        <w:tc>
          <w:tcPr>
            <w:tcW w:w="1523"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内墙乳胶漆</w:t>
            </w:r>
          </w:p>
        </w:tc>
        <w:tc>
          <w:tcPr>
            <w:tcW w:w="1386" w:type="dxa"/>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详见清单</w:t>
            </w:r>
          </w:p>
        </w:tc>
        <w:tc>
          <w:tcPr>
            <w:tcW w:w="3358"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立</w:t>
            </w:r>
            <w:proofErr w:type="gramStart"/>
            <w:r w:rsidRPr="006F0563">
              <w:rPr>
                <w:rFonts w:ascii="宋体" w:eastAsia="宋体" w:hAnsi="宋体" w:cs="宋体" w:hint="eastAsia"/>
                <w:color w:val="FF0000"/>
                <w:kern w:val="0"/>
                <w:szCs w:val="21"/>
              </w:rPr>
              <w:t>邦</w:t>
            </w:r>
            <w:proofErr w:type="gramEnd"/>
            <w:r w:rsidRPr="006F0563">
              <w:rPr>
                <w:rFonts w:ascii="宋体" w:eastAsia="宋体" w:hAnsi="宋体" w:cs="宋体" w:hint="eastAsia"/>
                <w:color w:val="FF0000"/>
                <w:kern w:val="0"/>
                <w:szCs w:val="21"/>
              </w:rPr>
              <w:t>（</w:t>
            </w:r>
            <w:proofErr w:type="gramStart"/>
            <w:r w:rsidRPr="006F0563">
              <w:rPr>
                <w:rFonts w:ascii="宋体" w:eastAsia="宋体" w:hAnsi="宋体" w:cs="宋体" w:hint="eastAsia"/>
                <w:color w:val="FF0000"/>
                <w:kern w:val="0"/>
                <w:szCs w:val="21"/>
              </w:rPr>
              <w:t>净味</w:t>
            </w:r>
            <w:proofErr w:type="gramEnd"/>
            <w:r w:rsidRPr="006F0563">
              <w:rPr>
                <w:rFonts w:ascii="宋体" w:eastAsia="宋体" w:hAnsi="宋体" w:cs="宋体" w:hint="eastAsia"/>
                <w:color w:val="FF0000"/>
                <w:kern w:val="0"/>
                <w:szCs w:val="21"/>
              </w:rPr>
              <w:t>120）、华润（2580S净味佳易白）、亚士（金装雅佳丽）</w:t>
            </w:r>
          </w:p>
        </w:tc>
        <w:tc>
          <w:tcPr>
            <w:tcW w:w="1519" w:type="dxa"/>
            <w:vAlign w:val="center"/>
          </w:tcPr>
          <w:p w:rsidR="006F0563" w:rsidRPr="006F0563" w:rsidRDefault="006F0563" w:rsidP="006F0563">
            <w:pPr>
              <w:jc w:val="center"/>
              <w:rPr>
                <w:rFonts w:ascii="Times New Roman" w:eastAsia="宋体" w:hAnsi="Times New Roman" w:cs="Times New Roman"/>
                <w:szCs w:val="24"/>
              </w:rPr>
            </w:pPr>
            <w:r w:rsidRPr="006F0563">
              <w:rPr>
                <w:rFonts w:ascii="宋体" w:eastAsia="宋体" w:hAnsi="宋体" w:cs="宋体" w:hint="eastAsia"/>
                <w:color w:val="FF0000"/>
                <w:kern w:val="0"/>
                <w:szCs w:val="21"/>
              </w:rPr>
              <w:t>优等品</w:t>
            </w:r>
          </w:p>
        </w:tc>
        <w:tc>
          <w:tcPr>
            <w:tcW w:w="1003" w:type="dxa"/>
            <w:vAlign w:val="center"/>
          </w:tcPr>
          <w:p w:rsidR="006F0563" w:rsidRPr="006F0563" w:rsidRDefault="006F0563" w:rsidP="006F0563">
            <w:pPr>
              <w:widowControl/>
              <w:jc w:val="center"/>
              <w:rPr>
                <w:rFonts w:ascii="宋体" w:eastAsia="宋体" w:hAnsi="宋体" w:cs="宋体" w:hint="eastAsia"/>
                <w:color w:val="FF0000"/>
                <w:kern w:val="0"/>
                <w:szCs w:val="21"/>
              </w:rPr>
            </w:pPr>
          </w:p>
        </w:tc>
      </w:tr>
      <w:tr w:rsidR="006F0563" w:rsidRPr="006F0563" w:rsidTr="00F122D5">
        <w:trPr>
          <w:trHeight w:val="480"/>
          <w:jc w:val="center"/>
        </w:trPr>
        <w:tc>
          <w:tcPr>
            <w:tcW w:w="717"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2</w:t>
            </w:r>
          </w:p>
        </w:tc>
        <w:tc>
          <w:tcPr>
            <w:tcW w:w="1523" w:type="dxa"/>
            <w:vAlign w:val="center"/>
          </w:tcPr>
          <w:p w:rsidR="006F0563" w:rsidRPr="006F0563" w:rsidRDefault="006F0563" w:rsidP="006F0563">
            <w:pPr>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纸面石膏板</w:t>
            </w:r>
          </w:p>
        </w:tc>
        <w:tc>
          <w:tcPr>
            <w:tcW w:w="1386" w:type="dxa"/>
            <w:vAlign w:val="center"/>
          </w:tcPr>
          <w:p w:rsidR="006F0563" w:rsidRPr="006F0563" w:rsidRDefault="006F0563" w:rsidP="006F0563">
            <w:pPr>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详见清单</w:t>
            </w:r>
          </w:p>
        </w:tc>
        <w:tc>
          <w:tcPr>
            <w:tcW w:w="3358" w:type="dxa"/>
            <w:vAlign w:val="center"/>
          </w:tcPr>
          <w:p w:rsidR="006F0563" w:rsidRPr="006F0563" w:rsidRDefault="006F0563" w:rsidP="006F0563">
            <w:pPr>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杰科、拉法基、可耐福</w:t>
            </w:r>
          </w:p>
        </w:tc>
        <w:tc>
          <w:tcPr>
            <w:tcW w:w="1519" w:type="dxa"/>
            <w:vAlign w:val="center"/>
          </w:tcPr>
          <w:p w:rsidR="006F0563" w:rsidRPr="006F0563" w:rsidRDefault="006F0563" w:rsidP="006F0563">
            <w:pPr>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优等品</w:t>
            </w:r>
          </w:p>
        </w:tc>
        <w:tc>
          <w:tcPr>
            <w:tcW w:w="1003" w:type="dxa"/>
            <w:vAlign w:val="center"/>
          </w:tcPr>
          <w:p w:rsidR="006F0563" w:rsidRPr="006F0563" w:rsidRDefault="006F0563" w:rsidP="006F0563">
            <w:pPr>
              <w:widowControl/>
              <w:jc w:val="center"/>
              <w:rPr>
                <w:rFonts w:ascii="宋体" w:eastAsia="宋体" w:hAnsi="宋体" w:cs="宋体" w:hint="eastAsia"/>
                <w:color w:val="FF0000"/>
                <w:kern w:val="0"/>
                <w:szCs w:val="21"/>
              </w:rPr>
            </w:pPr>
          </w:p>
        </w:tc>
      </w:tr>
      <w:tr w:rsidR="006F0563" w:rsidRPr="006F0563" w:rsidTr="00F122D5">
        <w:trPr>
          <w:trHeight w:val="480"/>
          <w:jc w:val="center"/>
        </w:trPr>
        <w:tc>
          <w:tcPr>
            <w:tcW w:w="717"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3</w:t>
            </w:r>
          </w:p>
        </w:tc>
        <w:tc>
          <w:tcPr>
            <w:tcW w:w="1523" w:type="dxa"/>
            <w:vAlign w:val="center"/>
          </w:tcPr>
          <w:p w:rsidR="006F0563" w:rsidRPr="006F0563" w:rsidRDefault="006F0563" w:rsidP="006F0563">
            <w:pPr>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轻钢龙骨及其配件</w:t>
            </w:r>
          </w:p>
        </w:tc>
        <w:tc>
          <w:tcPr>
            <w:tcW w:w="1386" w:type="dxa"/>
            <w:vAlign w:val="center"/>
          </w:tcPr>
          <w:p w:rsidR="006F0563" w:rsidRPr="006F0563" w:rsidRDefault="006F0563" w:rsidP="006F0563">
            <w:pPr>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详见清单</w:t>
            </w:r>
          </w:p>
        </w:tc>
        <w:tc>
          <w:tcPr>
            <w:tcW w:w="3358" w:type="dxa"/>
            <w:vAlign w:val="center"/>
          </w:tcPr>
          <w:p w:rsidR="006F0563" w:rsidRPr="006F0563" w:rsidRDefault="006F0563" w:rsidP="006F0563">
            <w:pPr>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杰科、拉法基、可耐福</w:t>
            </w:r>
          </w:p>
        </w:tc>
        <w:tc>
          <w:tcPr>
            <w:tcW w:w="1519" w:type="dxa"/>
            <w:vAlign w:val="center"/>
          </w:tcPr>
          <w:p w:rsidR="006F0563" w:rsidRPr="006F0563" w:rsidRDefault="006F0563" w:rsidP="006F0563">
            <w:pPr>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优等品</w:t>
            </w:r>
          </w:p>
        </w:tc>
        <w:tc>
          <w:tcPr>
            <w:tcW w:w="1003" w:type="dxa"/>
            <w:vAlign w:val="center"/>
          </w:tcPr>
          <w:p w:rsidR="006F0563" w:rsidRPr="006F0563" w:rsidRDefault="006F0563" w:rsidP="006F0563">
            <w:pPr>
              <w:widowControl/>
              <w:jc w:val="center"/>
              <w:rPr>
                <w:rFonts w:ascii="宋体" w:eastAsia="宋体" w:hAnsi="宋体" w:cs="宋体" w:hint="eastAsia"/>
                <w:color w:val="FF0000"/>
                <w:kern w:val="0"/>
                <w:szCs w:val="21"/>
              </w:rPr>
            </w:pPr>
          </w:p>
        </w:tc>
      </w:tr>
      <w:tr w:rsidR="006F0563" w:rsidRPr="006F0563" w:rsidTr="00F122D5">
        <w:trPr>
          <w:trHeight w:val="480"/>
          <w:jc w:val="center"/>
        </w:trPr>
        <w:tc>
          <w:tcPr>
            <w:tcW w:w="717"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4</w:t>
            </w:r>
          </w:p>
        </w:tc>
        <w:tc>
          <w:tcPr>
            <w:tcW w:w="1523"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电线、电缆</w:t>
            </w:r>
          </w:p>
        </w:tc>
        <w:tc>
          <w:tcPr>
            <w:tcW w:w="1386" w:type="dxa"/>
            <w:vAlign w:val="center"/>
          </w:tcPr>
          <w:p w:rsidR="006F0563" w:rsidRPr="006F0563" w:rsidRDefault="006F0563" w:rsidP="006F0563">
            <w:pPr>
              <w:jc w:val="center"/>
              <w:rPr>
                <w:rFonts w:ascii="Times New Roman" w:eastAsia="宋体" w:hAnsi="Times New Roman" w:cs="Times New Roman"/>
                <w:szCs w:val="24"/>
              </w:rPr>
            </w:pPr>
            <w:r w:rsidRPr="006F0563">
              <w:rPr>
                <w:rFonts w:ascii="宋体" w:eastAsia="宋体" w:hAnsi="宋体" w:cs="宋体" w:hint="eastAsia"/>
                <w:color w:val="FF0000"/>
                <w:kern w:val="0"/>
                <w:szCs w:val="21"/>
              </w:rPr>
              <w:t>详见清单</w:t>
            </w:r>
          </w:p>
        </w:tc>
        <w:tc>
          <w:tcPr>
            <w:tcW w:w="3358"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远东、江南、上上、东强</w:t>
            </w:r>
          </w:p>
        </w:tc>
        <w:tc>
          <w:tcPr>
            <w:tcW w:w="1519" w:type="dxa"/>
            <w:vAlign w:val="center"/>
          </w:tcPr>
          <w:p w:rsidR="006F0563" w:rsidRPr="006F0563" w:rsidRDefault="006F0563" w:rsidP="006F0563">
            <w:pPr>
              <w:jc w:val="center"/>
              <w:rPr>
                <w:rFonts w:ascii="Times New Roman" w:eastAsia="宋体" w:hAnsi="Times New Roman" w:cs="Times New Roman"/>
                <w:szCs w:val="24"/>
              </w:rPr>
            </w:pPr>
            <w:r w:rsidRPr="006F0563">
              <w:rPr>
                <w:rFonts w:ascii="宋体" w:eastAsia="宋体" w:hAnsi="宋体" w:cs="宋体" w:hint="eastAsia"/>
                <w:color w:val="FF0000"/>
                <w:kern w:val="0"/>
                <w:szCs w:val="21"/>
              </w:rPr>
              <w:t>优等品</w:t>
            </w:r>
          </w:p>
        </w:tc>
        <w:tc>
          <w:tcPr>
            <w:tcW w:w="1003" w:type="dxa"/>
            <w:vAlign w:val="center"/>
          </w:tcPr>
          <w:p w:rsidR="006F0563" w:rsidRPr="006F0563" w:rsidRDefault="006F0563" w:rsidP="006F0563">
            <w:pPr>
              <w:widowControl/>
              <w:jc w:val="center"/>
              <w:rPr>
                <w:rFonts w:ascii="宋体" w:eastAsia="宋体" w:hAnsi="宋体" w:cs="宋体" w:hint="eastAsia"/>
                <w:color w:val="FF0000"/>
                <w:kern w:val="0"/>
                <w:szCs w:val="21"/>
              </w:rPr>
            </w:pPr>
          </w:p>
        </w:tc>
      </w:tr>
      <w:tr w:rsidR="006F0563" w:rsidRPr="006F0563" w:rsidTr="00F122D5">
        <w:trPr>
          <w:trHeight w:val="480"/>
          <w:jc w:val="center"/>
        </w:trPr>
        <w:tc>
          <w:tcPr>
            <w:tcW w:w="717"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5</w:t>
            </w:r>
          </w:p>
        </w:tc>
        <w:tc>
          <w:tcPr>
            <w:tcW w:w="1523"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开关插座</w:t>
            </w:r>
          </w:p>
        </w:tc>
        <w:tc>
          <w:tcPr>
            <w:tcW w:w="1386" w:type="dxa"/>
            <w:vAlign w:val="center"/>
          </w:tcPr>
          <w:p w:rsidR="006F0563" w:rsidRPr="006F0563" w:rsidRDefault="006F0563" w:rsidP="006F0563">
            <w:pPr>
              <w:jc w:val="center"/>
              <w:rPr>
                <w:rFonts w:ascii="Times New Roman" w:eastAsia="宋体" w:hAnsi="Times New Roman" w:cs="Times New Roman"/>
                <w:szCs w:val="24"/>
              </w:rPr>
            </w:pPr>
            <w:r w:rsidRPr="006F0563">
              <w:rPr>
                <w:rFonts w:ascii="宋体" w:eastAsia="宋体" w:hAnsi="宋体" w:cs="宋体" w:hint="eastAsia"/>
                <w:color w:val="FF0000"/>
                <w:kern w:val="0"/>
                <w:szCs w:val="21"/>
              </w:rPr>
              <w:t>详见清单</w:t>
            </w:r>
          </w:p>
        </w:tc>
        <w:tc>
          <w:tcPr>
            <w:tcW w:w="3358"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罗格朗、西门子、公牛</w:t>
            </w:r>
          </w:p>
        </w:tc>
        <w:tc>
          <w:tcPr>
            <w:tcW w:w="1519" w:type="dxa"/>
            <w:vAlign w:val="center"/>
          </w:tcPr>
          <w:p w:rsidR="006F0563" w:rsidRPr="006F0563" w:rsidRDefault="006F0563" w:rsidP="006F0563">
            <w:pPr>
              <w:jc w:val="center"/>
              <w:rPr>
                <w:rFonts w:ascii="Times New Roman" w:eastAsia="宋体" w:hAnsi="Times New Roman" w:cs="Times New Roman"/>
                <w:szCs w:val="24"/>
              </w:rPr>
            </w:pPr>
            <w:r w:rsidRPr="006F0563">
              <w:rPr>
                <w:rFonts w:ascii="宋体" w:eastAsia="宋体" w:hAnsi="宋体" w:cs="宋体" w:hint="eastAsia"/>
                <w:color w:val="FF0000"/>
                <w:kern w:val="0"/>
                <w:szCs w:val="21"/>
              </w:rPr>
              <w:t>优等品</w:t>
            </w:r>
          </w:p>
        </w:tc>
        <w:tc>
          <w:tcPr>
            <w:tcW w:w="1003" w:type="dxa"/>
            <w:vAlign w:val="center"/>
          </w:tcPr>
          <w:p w:rsidR="006F0563" w:rsidRPr="006F0563" w:rsidRDefault="006F0563" w:rsidP="006F0563">
            <w:pPr>
              <w:widowControl/>
              <w:jc w:val="center"/>
              <w:rPr>
                <w:rFonts w:ascii="宋体" w:eastAsia="宋体" w:hAnsi="宋体" w:cs="宋体" w:hint="eastAsia"/>
                <w:color w:val="FF0000"/>
                <w:kern w:val="0"/>
                <w:szCs w:val="21"/>
              </w:rPr>
            </w:pPr>
          </w:p>
        </w:tc>
      </w:tr>
      <w:tr w:rsidR="006F0563" w:rsidRPr="006F0563" w:rsidTr="00F122D5">
        <w:trPr>
          <w:trHeight w:val="517"/>
          <w:jc w:val="center"/>
        </w:trPr>
        <w:tc>
          <w:tcPr>
            <w:tcW w:w="717"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6</w:t>
            </w:r>
          </w:p>
        </w:tc>
        <w:tc>
          <w:tcPr>
            <w:tcW w:w="1523" w:type="dxa"/>
            <w:vAlign w:val="center"/>
          </w:tcPr>
          <w:p w:rsidR="006F0563" w:rsidRPr="006F0563" w:rsidRDefault="006F0563" w:rsidP="006F0563">
            <w:pPr>
              <w:jc w:val="center"/>
              <w:rPr>
                <w:rFonts w:ascii="宋体" w:eastAsia="宋体" w:hAnsi="宋体" w:cs="Times New Roman"/>
                <w:color w:val="FF0000"/>
                <w:szCs w:val="21"/>
              </w:rPr>
            </w:pPr>
            <w:r w:rsidRPr="006F0563">
              <w:rPr>
                <w:rFonts w:ascii="宋体" w:eastAsia="宋体" w:hAnsi="宋体" w:cs="Times New Roman" w:hint="eastAsia"/>
                <w:color w:val="FF0000"/>
                <w:szCs w:val="21"/>
              </w:rPr>
              <w:t>给</w:t>
            </w:r>
            <w:r w:rsidRPr="006F0563">
              <w:rPr>
                <w:rFonts w:ascii="宋体" w:eastAsia="宋体" w:hAnsi="宋体" w:cs="Times New Roman"/>
                <w:color w:val="FF0000"/>
                <w:szCs w:val="21"/>
              </w:rPr>
              <w:t>排水管</w:t>
            </w:r>
          </w:p>
        </w:tc>
        <w:tc>
          <w:tcPr>
            <w:tcW w:w="1386" w:type="dxa"/>
            <w:vAlign w:val="center"/>
          </w:tcPr>
          <w:p w:rsidR="006F0563" w:rsidRPr="006F0563" w:rsidRDefault="006F0563" w:rsidP="006F0563">
            <w:pPr>
              <w:jc w:val="center"/>
              <w:rPr>
                <w:rFonts w:ascii="Times New Roman" w:eastAsia="宋体" w:hAnsi="Times New Roman" w:cs="Times New Roman"/>
                <w:szCs w:val="24"/>
              </w:rPr>
            </w:pPr>
            <w:r w:rsidRPr="006F0563">
              <w:rPr>
                <w:rFonts w:ascii="宋体" w:eastAsia="宋体" w:hAnsi="宋体" w:cs="宋体" w:hint="eastAsia"/>
                <w:color w:val="FF0000"/>
                <w:kern w:val="0"/>
                <w:szCs w:val="21"/>
              </w:rPr>
              <w:t>详见清单</w:t>
            </w:r>
          </w:p>
        </w:tc>
        <w:tc>
          <w:tcPr>
            <w:tcW w:w="3358" w:type="dxa"/>
            <w:vAlign w:val="center"/>
          </w:tcPr>
          <w:p w:rsidR="006F0563" w:rsidRPr="006F0563" w:rsidRDefault="006F0563" w:rsidP="006F0563">
            <w:pPr>
              <w:jc w:val="center"/>
              <w:rPr>
                <w:rFonts w:ascii="宋体" w:eastAsia="宋体" w:hAnsi="宋体" w:cs="Times New Roman"/>
                <w:color w:val="FF0000"/>
                <w:szCs w:val="21"/>
              </w:rPr>
            </w:pPr>
            <w:r w:rsidRPr="006F0563">
              <w:rPr>
                <w:rFonts w:ascii="宋体" w:eastAsia="宋体" w:hAnsi="宋体" w:cs="Times New Roman"/>
                <w:color w:val="FF0000"/>
                <w:szCs w:val="21"/>
              </w:rPr>
              <w:t>中财、日丰、伟星</w:t>
            </w:r>
          </w:p>
        </w:tc>
        <w:tc>
          <w:tcPr>
            <w:tcW w:w="1519" w:type="dxa"/>
            <w:vAlign w:val="center"/>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优等品</w:t>
            </w:r>
          </w:p>
        </w:tc>
        <w:tc>
          <w:tcPr>
            <w:tcW w:w="1003" w:type="dxa"/>
            <w:vAlign w:val="center"/>
          </w:tcPr>
          <w:p w:rsidR="006F0563" w:rsidRPr="006F0563" w:rsidRDefault="006F0563" w:rsidP="006F0563">
            <w:pPr>
              <w:widowControl/>
              <w:jc w:val="center"/>
              <w:rPr>
                <w:rFonts w:ascii="宋体" w:eastAsia="宋体" w:hAnsi="宋体" w:cs="宋体"/>
                <w:color w:val="FF0000"/>
                <w:kern w:val="0"/>
                <w:szCs w:val="21"/>
              </w:rPr>
            </w:pPr>
          </w:p>
        </w:tc>
      </w:tr>
      <w:tr w:rsidR="006F0563" w:rsidRPr="006F0563" w:rsidTr="00F122D5">
        <w:trPr>
          <w:trHeight w:val="517"/>
          <w:jc w:val="center"/>
        </w:trPr>
        <w:tc>
          <w:tcPr>
            <w:tcW w:w="717" w:type="dxa"/>
            <w:vAlign w:val="center"/>
          </w:tcPr>
          <w:p w:rsidR="006F0563" w:rsidRPr="006F0563" w:rsidRDefault="006F0563" w:rsidP="006F0563">
            <w:pPr>
              <w:widowControl/>
              <w:jc w:val="center"/>
              <w:rPr>
                <w:rFonts w:ascii="宋体" w:eastAsia="宋体" w:hAnsi="宋体" w:cs="宋体" w:hint="eastAsia"/>
                <w:color w:val="FF0000"/>
                <w:kern w:val="0"/>
                <w:szCs w:val="21"/>
              </w:rPr>
            </w:pPr>
            <w:r w:rsidRPr="006F0563">
              <w:rPr>
                <w:rFonts w:ascii="宋体" w:eastAsia="宋体" w:hAnsi="宋体" w:cs="宋体" w:hint="eastAsia"/>
                <w:color w:val="FF0000"/>
                <w:kern w:val="0"/>
                <w:szCs w:val="21"/>
              </w:rPr>
              <w:t>7</w:t>
            </w:r>
          </w:p>
        </w:tc>
        <w:tc>
          <w:tcPr>
            <w:tcW w:w="1523" w:type="dxa"/>
            <w:vAlign w:val="center"/>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配电箱元器件</w:t>
            </w:r>
          </w:p>
        </w:tc>
        <w:tc>
          <w:tcPr>
            <w:tcW w:w="1386" w:type="dxa"/>
            <w:vAlign w:val="center"/>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详见清单</w:t>
            </w:r>
          </w:p>
        </w:tc>
        <w:tc>
          <w:tcPr>
            <w:tcW w:w="3358" w:type="dxa"/>
            <w:vAlign w:val="center"/>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正泰、德力西、上海人民</w:t>
            </w:r>
          </w:p>
        </w:tc>
        <w:tc>
          <w:tcPr>
            <w:tcW w:w="1519" w:type="dxa"/>
            <w:vAlign w:val="center"/>
          </w:tcPr>
          <w:p w:rsidR="006F0563" w:rsidRPr="006F0563" w:rsidRDefault="006F0563" w:rsidP="006F0563">
            <w:pPr>
              <w:widowControl/>
              <w:jc w:val="center"/>
              <w:rPr>
                <w:rFonts w:ascii="宋体" w:eastAsia="宋体" w:hAnsi="宋体" w:cs="宋体"/>
                <w:color w:val="FF0000"/>
                <w:kern w:val="0"/>
                <w:szCs w:val="21"/>
              </w:rPr>
            </w:pPr>
            <w:r w:rsidRPr="006F0563">
              <w:rPr>
                <w:rFonts w:ascii="宋体" w:eastAsia="宋体" w:hAnsi="宋体" w:cs="宋体" w:hint="eastAsia"/>
                <w:color w:val="FF0000"/>
                <w:kern w:val="0"/>
                <w:szCs w:val="21"/>
              </w:rPr>
              <w:t>优等品</w:t>
            </w:r>
          </w:p>
        </w:tc>
        <w:tc>
          <w:tcPr>
            <w:tcW w:w="1003" w:type="dxa"/>
            <w:vAlign w:val="center"/>
          </w:tcPr>
          <w:p w:rsidR="006F0563" w:rsidRPr="006F0563" w:rsidRDefault="006F0563" w:rsidP="006F0563">
            <w:pPr>
              <w:widowControl/>
              <w:jc w:val="center"/>
              <w:rPr>
                <w:rFonts w:ascii="宋体" w:eastAsia="宋体" w:hAnsi="宋体" w:cs="宋体"/>
                <w:color w:val="FF0000"/>
                <w:kern w:val="0"/>
                <w:szCs w:val="21"/>
              </w:rPr>
            </w:pPr>
          </w:p>
        </w:tc>
      </w:tr>
    </w:tbl>
    <w:p w:rsidR="006F0563" w:rsidRPr="006F0563" w:rsidRDefault="006F0563" w:rsidP="006F0563">
      <w:pPr>
        <w:spacing w:line="360" w:lineRule="exact"/>
        <w:ind w:firstLineChars="200" w:firstLine="422"/>
        <w:rPr>
          <w:rFonts w:ascii="宋体" w:eastAsia="宋体" w:hAnsi="宋体" w:cs="宋体" w:hint="eastAsia"/>
          <w:b/>
          <w:bCs/>
          <w:color w:val="FF0000"/>
          <w:kern w:val="0"/>
          <w:szCs w:val="21"/>
        </w:rPr>
      </w:pPr>
      <w:r w:rsidRPr="006F0563">
        <w:rPr>
          <w:rFonts w:ascii="宋体" w:eastAsia="宋体" w:hAnsi="宋体" w:cs="宋体" w:hint="eastAsia"/>
          <w:b/>
          <w:bCs/>
          <w:color w:val="FF0000"/>
          <w:kern w:val="0"/>
          <w:szCs w:val="21"/>
        </w:rPr>
        <w:t>注：本工程主要材料均由中标方自行组织实施，凡由中标人采购的材料，中标人应按照设计和有关标准及招标文件要求采购，并向招标人提供质量保证书、出厂合格证及现场抽样检测报告等证明材料，对材料质量负责。如不符合质量及相关规定要求或规格有差异的，应禁止使用。若已使用，中标人必须拆除、更换，并对工程造成的损失负责，且工期</w:t>
      </w:r>
      <w:proofErr w:type="gramStart"/>
      <w:r w:rsidRPr="006F0563">
        <w:rPr>
          <w:rFonts w:ascii="宋体" w:eastAsia="宋体" w:hAnsi="宋体" w:cs="宋体" w:hint="eastAsia"/>
          <w:b/>
          <w:bCs/>
          <w:color w:val="FF0000"/>
          <w:kern w:val="0"/>
          <w:szCs w:val="21"/>
        </w:rPr>
        <w:t>不</w:t>
      </w:r>
      <w:proofErr w:type="gramEnd"/>
      <w:r w:rsidRPr="006F0563">
        <w:rPr>
          <w:rFonts w:ascii="宋体" w:eastAsia="宋体" w:hAnsi="宋体" w:cs="宋体" w:hint="eastAsia"/>
          <w:b/>
          <w:bCs/>
          <w:color w:val="FF0000"/>
          <w:kern w:val="0"/>
          <w:szCs w:val="21"/>
        </w:rPr>
        <w:t>因此顺延。</w:t>
      </w:r>
    </w:p>
    <w:p w:rsidR="006F0563" w:rsidRPr="006F0563" w:rsidRDefault="006F0563" w:rsidP="006F0563">
      <w:pPr>
        <w:spacing w:line="360" w:lineRule="exact"/>
        <w:ind w:firstLineChars="200" w:firstLine="422"/>
        <w:rPr>
          <w:rFonts w:ascii="宋体" w:eastAsia="宋体" w:hAnsi="宋体" w:cs="宋体" w:hint="eastAsia"/>
          <w:b/>
          <w:bCs/>
          <w:color w:val="FF0000"/>
          <w:kern w:val="0"/>
          <w:szCs w:val="21"/>
        </w:rPr>
      </w:pPr>
      <w:r w:rsidRPr="006F0563">
        <w:rPr>
          <w:rFonts w:ascii="宋体" w:eastAsia="宋体" w:hAnsi="宋体" w:cs="宋体" w:hint="eastAsia"/>
          <w:b/>
          <w:bCs/>
          <w:color w:val="FF0000"/>
          <w:kern w:val="0"/>
          <w:szCs w:val="21"/>
        </w:rPr>
        <w:t>《主要设备材料招标人推荐品牌一览表》中的所有设备材料，各投标人投标时无需选择某一具体品牌，但供货时必须选择其中一种进行供货。若投标人认为其他品牌的产品在品牌知名度、信誉度、质量、性能、技术指标等方面不低于招标人参考品牌的，应在投标截止时间4日前向招标人提出，并提供相应的证明材料。招标人认为合理的，将以招标文件答疑方式告知所有投标人予以增加，如在投标截止时间4日前未提出参考品牌和异议的视同完全认同招标文件所有条款。一旦中标，中标人不得以任何理由更换推荐品牌。</w:t>
      </w:r>
    </w:p>
    <w:p w:rsidR="006F0563" w:rsidRPr="006F0563" w:rsidRDefault="006F0563" w:rsidP="006F0563">
      <w:pPr>
        <w:spacing w:line="360" w:lineRule="exact"/>
        <w:ind w:firstLineChars="200" w:firstLine="422"/>
        <w:rPr>
          <w:rFonts w:ascii="Times New Roman" w:eastAsia="宋体" w:hAnsi="Times New Roman" w:cs="Times New Roman" w:hint="eastAsia"/>
          <w:b/>
          <w:color w:val="FF0000"/>
          <w:szCs w:val="24"/>
        </w:rPr>
      </w:pPr>
      <w:r w:rsidRPr="006F0563">
        <w:rPr>
          <w:rFonts w:ascii="宋体" w:eastAsia="宋体" w:hAnsi="宋体" w:cs="宋体" w:hint="eastAsia"/>
          <w:b/>
          <w:bCs/>
          <w:color w:val="FF0000"/>
          <w:kern w:val="0"/>
          <w:szCs w:val="21"/>
        </w:rPr>
        <w:t>《主要设备材料招标人推荐品牌一览表》须按招标人提供的格式加盖投标人公章放在投标文件内，如投标人未提供该表，则表示投标人默认招标人推荐的品牌。实际施工过程中材料进场时，招标人和监理等单位将依据推荐的品牌及生产厂家等内容对建筑材料进行验收和把关。招标人认可投标品牌的证明材料原件装订在一号标书正本中。</w:t>
      </w:r>
    </w:p>
    <w:p w:rsidR="006F0563" w:rsidRPr="006F0563" w:rsidRDefault="006F0563" w:rsidP="006F0563">
      <w:pPr>
        <w:spacing w:line="320" w:lineRule="exact"/>
        <w:ind w:firstLineChars="200" w:firstLine="420"/>
        <w:rPr>
          <w:rFonts w:ascii="Times New Roman" w:eastAsia="宋体" w:hAnsi="Times New Roman" w:cs="Times New Roman" w:hint="eastAsia"/>
          <w:szCs w:val="21"/>
        </w:rPr>
      </w:pPr>
    </w:p>
    <w:p w:rsidR="006F0563" w:rsidRPr="006F0563" w:rsidRDefault="006F0563" w:rsidP="006F0563">
      <w:pPr>
        <w:spacing w:line="600" w:lineRule="exact"/>
        <w:ind w:firstLineChars="900" w:firstLine="1890"/>
        <w:rPr>
          <w:rFonts w:ascii="宋体" w:eastAsia="宋体" w:hAnsi="宋体" w:cs="宋体" w:hint="eastAsia"/>
          <w:kern w:val="0"/>
          <w:szCs w:val="21"/>
        </w:rPr>
      </w:pPr>
      <w:r w:rsidRPr="006F0563">
        <w:rPr>
          <w:rFonts w:ascii="宋体" w:eastAsia="宋体" w:hAnsi="宋体" w:cs="宋体" w:hint="eastAsia"/>
          <w:kern w:val="0"/>
          <w:szCs w:val="21"/>
        </w:rPr>
        <w:t xml:space="preserve">投标人（盖单位章）：                     </w:t>
      </w:r>
    </w:p>
    <w:p w:rsidR="006F0563" w:rsidRPr="006F0563" w:rsidRDefault="006F0563" w:rsidP="006F0563">
      <w:pPr>
        <w:spacing w:line="600" w:lineRule="exact"/>
        <w:ind w:firstLineChars="900" w:firstLine="1890"/>
        <w:rPr>
          <w:rFonts w:ascii="宋体" w:eastAsia="宋体" w:hAnsi="宋体" w:cs="宋体" w:hint="eastAsia"/>
          <w:kern w:val="0"/>
          <w:szCs w:val="21"/>
        </w:rPr>
      </w:pPr>
      <w:r w:rsidRPr="006F0563">
        <w:rPr>
          <w:rFonts w:ascii="宋体" w:eastAsia="宋体" w:hAnsi="宋体" w:cs="宋体" w:hint="eastAsia"/>
          <w:kern w:val="0"/>
          <w:szCs w:val="21"/>
        </w:rPr>
        <w:t>法定代表人或授权代表姓名（签字或盖章）：</w:t>
      </w:r>
    </w:p>
    <w:p w:rsidR="006F0563" w:rsidRPr="006F0563" w:rsidRDefault="006F0563" w:rsidP="006F0563">
      <w:pPr>
        <w:spacing w:line="600" w:lineRule="exact"/>
        <w:rPr>
          <w:rFonts w:ascii="Times New Roman" w:eastAsia="宋体" w:hAnsi="Times New Roman" w:cs="Times New Roman" w:hint="eastAsia"/>
          <w:b/>
          <w:szCs w:val="24"/>
        </w:rPr>
      </w:pPr>
      <w:r w:rsidRPr="006F0563">
        <w:rPr>
          <w:rFonts w:ascii="宋体" w:eastAsia="宋体" w:hAnsi="宋体" w:cs="宋体" w:hint="eastAsia"/>
          <w:kern w:val="0"/>
          <w:szCs w:val="21"/>
        </w:rPr>
        <w:t xml:space="preserve">                  日期： 年  月   日</w:t>
      </w:r>
    </w:p>
    <w:p w:rsidR="00A22A89" w:rsidRDefault="00A22A89">
      <w:bookmarkStart w:id="0" w:name="_GoBack"/>
      <w:bookmarkEnd w:id="0"/>
    </w:p>
    <w:sectPr w:rsidR="00A22A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80C" w:rsidRDefault="0020680C" w:rsidP="006F0563">
      <w:r>
        <w:separator/>
      </w:r>
    </w:p>
  </w:endnote>
  <w:endnote w:type="continuationSeparator" w:id="0">
    <w:p w:rsidR="0020680C" w:rsidRDefault="0020680C" w:rsidP="006F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80C" w:rsidRDefault="0020680C" w:rsidP="006F0563">
      <w:r>
        <w:separator/>
      </w:r>
    </w:p>
  </w:footnote>
  <w:footnote w:type="continuationSeparator" w:id="0">
    <w:p w:rsidR="0020680C" w:rsidRDefault="0020680C" w:rsidP="006F05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B2C"/>
    <w:rsid w:val="00000C3F"/>
    <w:rsid w:val="000017DB"/>
    <w:rsid w:val="00001858"/>
    <w:rsid w:val="00002666"/>
    <w:rsid w:val="000029FC"/>
    <w:rsid w:val="00002FE9"/>
    <w:rsid w:val="00005FAD"/>
    <w:rsid w:val="00007769"/>
    <w:rsid w:val="00010053"/>
    <w:rsid w:val="00010254"/>
    <w:rsid w:val="0001189E"/>
    <w:rsid w:val="000126F4"/>
    <w:rsid w:val="000147E7"/>
    <w:rsid w:val="00016A48"/>
    <w:rsid w:val="00022129"/>
    <w:rsid w:val="0002513D"/>
    <w:rsid w:val="00025963"/>
    <w:rsid w:val="00031AB0"/>
    <w:rsid w:val="0003251C"/>
    <w:rsid w:val="000326EF"/>
    <w:rsid w:val="0003538C"/>
    <w:rsid w:val="000353C1"/>
    <w:rsid w:val="00041C06"/>
    <w:rsid w:val="0004203C"/>
    <w:rsid w:val="00044624"/>
    <w:rsid w:val="000477F7"/>
    <w:rsid w:val="000517FE"/>
    <w:rsid w:val="00052266"/>
    <w:rsid w:val="000533F8"/>
    <w:rsid w:val="000547A3"/>
    <w:rsid w:val="00054D78"/>
    <w:rsid w:val="000564D5"/>
    <w:rsid w:val="00057CBD"/>
    <w:rsid w:val="00062CCB"/>
    <w:rsid w:val="00063C9D"/>
    <w:rsid w:val="000643F4"/>
    <w:rsid w:val="0006524F"/>
    <w:rsid w:val="00072BB1"/>
    <w:rsid w:val="00074F00"/>
    <w:rsid w:val="00075836"/>
    <w:rsid w:val="00080AA5"/>
    <w:rsid w:val="00080EE5"/>
    <w:rsid w:val="0008107A"/>
    <w:rsid w:val="00081BB8"/>
    <w:rsid w:val="000841D9"/>
    <w:rsid w:val="000848FF"/>
    <w:rsid w:val="00085F96"/>
    <w:rsid w:val="00090C25"/>
    <w:rsid w:val="00090DCA"/>
    <w:rsid w:val="00095CFE"/>
    <w:rsid w:val="00096B7B"/>
    <w:rsid w:val="000A0C98"/>
    <w:rsid w:val="000A1734"/>
    <w:rsid w:val="000A2B18"/>
    <w:rsid w:val="000A7195"/>
    <w:rsid w:val="000A7BF2"/>
    <w:rsid w:val="000B0B09"/>
    <w:rsid w:val="000B24F1"/>
    <w:rsid w:val="000B2FAD"/>
    <w:rsid w:val="000B31AA"/>
    <w:rsid w:val="000B457F"/>
    <w:rsid w:val="000C283E"/>
    <w:rsid w:val="000C6CE2"/>
    <w:rsid w:val="000D18ED"/>
    <w:rsid w:val="000D3C5C"/>
    <w:rsid w:val="000D5837"/>
    <w:rsid w:val="000D5CC7"/>
    <w:rsid w:val="000D651C"/>
    <w:rsid w:val="000E01D1"/>
    <w:rsid w:val="000E095B"/>
    <w:rsid w:val="000E09E9"/>
    <w:rsid w:val="000E0EA1"/>
    <w:rsid w:val="000E261F"/>
    <w:rsid w:val="000E39C7"/>
    <w:rsid w:val="000E472A"/>
    <w:rsid w:val="000F2425"/>
    <w:rsid w:val="000F24C5"/>
    <w:rsid w:val="000F73EE"/>
    <w:rsid w:val="00100083"/>
    <w:rsid w:val="00100D6A"/>
    <w:rsid w:val="001047FB"/>
    <w:rsid w:val="00111E7F"/>
    <w:rsid w:val="0011265C"/>
    <w:rsid w:val="00112DF8"/>
    <w:rsid w:val="001201E8"/>
    <w:rsid w:val="0012284A"/>
    <w:rsid w:val="00123CB2"/>
    <w:rsid w:val="00124E2F"/>
    <w:rsid w:val="00125766"/>
    <w:rsid w:val="0012632C"/>
    <w:rsid w:val="00126FF2"/>
    <w:rsid w:val="00127BFD"/>
    <w:rsid w:val="00132731"/>
    <w:rsid w:val="00134A3D"/>
    <w:rsid w:val="001377BC"/>
    <w:rsid w:val="00145475"/>
    <w:rsid w:val="001455F9"/>
    <w:rsid w:val="0015245E"/>
    <w:rsid w:val="00152CC3"/>
    <w:rsid w:val="001541BA"/>
    <w:rsid w:val="00154AC5"/>
    <w:rsid w:val="001563A9"/>
    <w:rsid w:val="00161092"/>
    <w:rsid w:val="0016150A"/>
    <w:rsid w:val="00162C54"/>
    <w:rsid w:val="00165BBD"/>
    <w:rsid w:val="00170587"/>
    <w:rsid w:val="0017077E"/>
    <w:rsid w:val="001715CD"/>
    <w:rsid w:val="001736AB"/>
    <w:rsid w:val="00175377"/>
    <w:rsid w:val="00176C1E"/>
    <w:rsid w:val="00181CFC"/>
    <w:rsid w:val="001848EF"/>
    <w:rsid w:val="001851BC"/>
    <w:rsid w:val="0018638B"/>
    <w:rsid w:val="00187F6C"/>
    <w:rsid w:val="001958BC"/>
    <w:rsid w:val="00196D89"/>
    <w:rsid w:val="001A1D66"/>
    <w:rsid w:val="001A470A"/>
    <w:rsid w:val="001A71C0"/>
    <w:rsid w:val="001B09FC"/>
    <w:rsid w:val="001B0CA7"/>
    <w:rsid w:val="001B5F7D"/>
    <w:rsid w:val="001B6458"/>
    <w:rsid w:val="001B6A2A"/>
    <w:rsid w:val="001C0741"/>
    <w:rsid w:val="001C25E3"/>
    <w:rsid w:val="001C35A0"/>
    <w:rsid w:val="001C44FA"/>
    <w:rsid w:val="001C5132"/>
    <w:rsid w:val="001C5692"/>
    <w:rsid w:val="001D32AC"/>
    <w:rsid w:val="001D44FA"/>
    <w:rsid w:val="001D4589"/>
    <w:rsid w:val="001D4E86"/>
    <w:rsid w:val="001D500D"/>
    <w:rsid w:val="001D5211"/>
    <w:rsid w:val="001D75E5"/>
    <w:rsid w:val="001D7A95"/>
    <w:rsid w:val="001E09A7"/>
    <w:rsid w:val="001E3D47"/>
    <w:rsid w:val="001E4A25"/>
    <w:rsid w:val="001E5C85"/>
    <w:rsid w:val="001E7B2F"/>
    <w:rsid w:val="001F0543"/>
    <w:rsid w:val="001F1251"/>
    <w:rsid w:val="001F6571"/>
    <w:rsid w:val="001F6AC1"/>
    <w:rsid w:val="001F7D2C"/>
    <w:rsid w:val="00200FB2"/>
    <w:rsid w:val="00203EAB"/>
    <w:rsid w:val="00204F3B"/>
    <w:rsid w:val="00205302"/>
    <w:rsid w:val="002063CE"/>
    <w:rsid w:val="0020680C"/>
    <w:rsid w:val="00207E04"/>
    <w:rsid w:val="002108CE"/>
    <w:rsid w:val="0021330D"/>
    <w:rsid w:val="00217D2F"/>
    <w:rsid w:val="00220909"/>
    <w:rsid w:val="0022155D"/>
    <w:rsid w:val="002307A5"/>
    <w:rsid w:val="00233DD8"/>
    <w:rsid w:val="00235D1C"/>
    <w:rsid w:val="00241C3D"/>
    <w:rsid w:val="00241D07"/>
    <w:rsid w:val="00244394"/>
    <w:rsid w:val="002461E5"/>
    <w:rsid w:val="002519F1"/>
    <w:rsid w:val="00251C3E"/>
    <w:rsid w:val="0025394C"/>
    <w:rsid w:val="00254162"/>
    <w:rsid w:val="00257F2D"/>
    <w:rsid w:val="00262916"/>
    <w:rsid w:val="0026382E"/>
    <w:rsid w:val="00263893"/>
    <w:rsid w:val="00267B65"/>
    <w:rsid w:val="0027086E"/>
    <w:rsid w:val="00271C1F"/>
    <w:rsid w:val="002746F1"/>
    <w:rsid w:val="002818D9"/>
    <w:rsid w:val="00282F70"/>
    <w:rsid w:val="00286589"/>
    <w:rsid w:val="00291251"/>
    <w:rsid w:val="00292846"/>
    <w:rsid w:val="00295710"/>
    <w:rsid w:val="002976CB"/>
    <w:rsid w:val="002A08D5"/>
    <w:rsid w:val="002A266C"/>
    <w:rsid w:val="002A2D5E"/>
    <w:rsid w:val="002A327C"/>
    <w:rsid w:val="002A45DC"/>
    <w:rsid w:val="002A4D42"/>
    <w:rsid w:val="002A7D19"/>
    <w:rsid w:val="002B0420"/>
    <w:rsid w:val="002B5B80"/>
    <w:rsid w:val="002B64F5"/>
    <w:rsid w:val="002C1349"/>
    <w:rsid w:val="002C4A71"/>
    <w:rsid w:val="002C52DC"/>
    <w:rsid w:val="002C73F5"/>
    <w:rsid w:val="002D2764"/>
    <w:rsid w:val="002D3AA6"/>
    <w:rsid w:val="002D3ECB"/>
    <w:rsid w:val="002D793A"/>
    <w:rsid w:val="002E5464"/>
    <w:rsid w:val="002E597D"/>
    <w:rsid w:val="002E6A2F"/>
    <w:rsid w:val="002F058E"/>
    <w:rsid w:val="002F0890"/>
    <w:rsid w:val="002F2AE2"/>
    <w:rsid w:val="002F4118"/>
    <w:rsid w:val="002F5B16"/>
    <w:rsid w:val="002F5FCC"/>
    <w:rsid w:val="00302A51"/>
    <w:rsid w:val="00302F81"/>
    <w:rsid w:val="003041FD"/>
    <w:rsid w:val="00304FB3"/>
    <w:rsid w:val="00305BAD"/>
    <w:rsid w:val="00310267"/>
    <w:rsid w:val="00312913"/>
    <w:rsid w:val="00320E8E"/>
    <w:rsid w:val="00320F0D"/>
    <w:rsid w:val="003227EB"/>
    <w:rsid w:val="00324CD8"/>
    <w:rsid w:val="0032515E"/>
    <w:rsid w:val="00326463"/>
    <w:rsid w:val="003336C5"/>
    <w:rsid w:val="00336B2D"/>
    <w:rsid w:val="003379A2"/>
    <w:rsid w:val="00346C73"/>
    <w:rsid w:val="00346D93"/>
    <w:rsid w:val="003474B4"/>
    <w:rsid w:val="00353C9A"/>
    <w:rsid w:val="00354B1A"/>
    <w:rsid w:val="00355AEB"/>
    <w:rsid w:val="003573DA"/>
    <w:rsid w:val="0036126F"/>
    <w:rsid w:val="0036218C"/>
    <w:rsid w:val="0036408E"/>
    <w:rsid w:val="00373AED"/>
    <w:rsid w:val="0038062B"/>
    <w:rsid w:val="0038369D"/>
    <w:rsid w:val="00385039"/>
    <w:rsid w:val="00386F66"/>
    <w:rsid w:val="00390F0B"/>
    <w:rsid w:val="00391C3F"/>
    <w:rsid w:val="00396082"/>
    <w:rsid w:val="003A18D6"/>
    <w:rsid w:val="003A4C94"/>
    <w:rsid w:val="003A694A"/>
    <w:rsid w:val="003B007F"/>
    <w:rsid w:val="003B120D"/>
    <w:rsid w:val="003B1491"/>
    <w:rsid w:val="003B1F62"/>
    <w:rsid w:val="003B53EA"/>
    <w:rsid w:val="003B5633"/>
    <w:rsid w:val="003B62F8"/>
    <w:rsid w:val="003B70D8"/>
    <w:rsid w:val="003B7707"/>
    <w:rsid w:val="003C0598"/>
    <w:rsid w:val="003C30D1"/>
    <w:rsid w:val="003C5DF5"/>
    <w:rsid w:val="003C6A07"/>
    <w:rsid w:val="003C6B6A"/>
    <w:rsid w:val="003C6D17"/>
    <w:rsid w:val="003C7E2A"/>
    <w:rsid w:val="003D05AE"/>
    <w:rsid w:val="003D3214"/>
    <w:rsid w:val="003D48FB"/>
    <w:rsid w:val="003E2D2C"/>
    <w:rsid w:val="003E33D3"/>
    <w:rsid w:val="003E587B"/>
    <w:rsid w:val="003E765B"/>
    <w:rsid w:val="003F038B"/>
    <w:rsid w:val="003F140D"/>
    <w:rsid w:val="003F20F4"/>
    <w:rsid w:val="003F2162"/>
    <w:rsid w:val="00400351"/>
    <w:rsid w:val="004007F4"/>
    <w:rsid w:val="004013FA"/>
    <w:rsid w:val="00401698"/>
    <w:rsid w:val="00401DEC"/>
    <w:rsid w:val="004027C7"/>
    <w:rsid w:val="00413C9F"/>
    <w:rsid w:val="004142D2"/>
    <w:rsid w:val="00416790"/>
    <w:rsid w:val="00416A12"/>
    <w:rsid w:val="0042015C"/>
    <w:rsid w:val="00425947"/>
    <w:rsid w:val="00425F3D"/>
    <w:rsid w:val="00427C3B"/>
    <w:rsid w:val="00433168"/>
    <w:rsid w:val="00433561"/>
    <w:rsid w:val="00433CD0"/>
    <w:rsid w:val="00433E7A"/>
    <w:rsid w:val="00434394"/>
    <w:rsid w:val="00436EFF"/>
    <w:rsid w:val="00437A2C"/>
    <w:rsid w:val="0044013B"/>
    <w:rsid w:val="00440384"/>
    <w:rsid w:val="004437EE"/>
    <w:rsid w:val="00447CBD"/>
    <w:rsid w:val="004510C6"/>
    <w:rsid w:val="004522C8"/>
    <w:rsid w:val="004529ED"/>
    <w:rsid w:val="0045420C"/>
    <w:rsid w:val="00454A91"/>
    <w:rsid w:val="00455A94"/>
    <w:rsid w:val="00455E9C"/>
    <w:rsid w:val="004617DB"/>
    <w:rsid w:val="004637B2"/>
    <w:rsid w:val="00463832"/>
    <w:rsid w:val="00472467"/>
    <w:rsid w:val="00476301"/>
    <w:rsid w:val="004771E3"/>
    <w:rsid w:val="004772ED"/>
    <w:rsid w:val="0048564A"/>
    <w:rsid w:val="00485879"/>
    <w:rsid w:val="00486912"/>
    <w:rsid w:val="004A0D07"/>
    <w:rsid w:val="004A6D97"/>
    <w:rsid w:val="004B39FC"/>
    <w:rsid w:val="004C0C6E"/>
    <w:rsid w:val="004C12FC"/>
    <w:rsid w:val="004C1E88"/>
    <w:rsid w:val="004C7347"/>
    <w:rsid w:val="004C7789"/>
    <w:rsid w:val="004C79EC"/>
    <w:rsid w:val="004D2EF9"/>
    <w:rsid w:val="004D3285"/>
    <w:rsid w:val="004D3B3C"/>
    <w:rsid w:val="004D3BB7"/>
    <w:rsid w:val="004D7079"/>
    <w:rsid w:val="004E09F1"/>
    <w:rsid w:val="004E0CD1"/>
    <w:rsid w:val="004E100D"/>
    <w:rsid w:val="004E306B"/>
    <w:rsid w:val="004E3C77"/>
    <w:rsid w:val="004E5FB8"/>
    <w:rsid w:val="004F029A"/>
    <w:rsid w:val="004F36BD"/>
    <w:rsid w:val="004F6EF5"/>
    <w:rsid w:val="004F7F02"/>
    <w:rsid w:val="005004B4"/>
    <w:rsid w:val="00501881"/>
    <w:rsid w:val="0050243F"/>
    <w:rsid w:val="00502CD6"/>
    <w:rsid w:val="00507005"/>
    <w:rsid w:val="005137AB"/>
    <w:rsid w:val="00514931"/>
    <w:rsid w:val="0051526C"/>
    <w:rsid w:val="005216A3"/>
    <w:rsid w:val="005223C0"/>
    <w:rsid w:val="00522B99"/>
    <w:rsid w:val="00524C98"/>
    <w:rsid w:val="00525C1F"/>
    <w:rsid w:val="00526250"/>
    <w:rsid w:val="0052710C"/>
    <w:rsid w:val="005277BD"/>
    <w:rsid w:val="00530022"/>
    <w:rsid w:val="0053188C"/>
    <w:rsid w:val="00533007"/>
    <w:rsid w:val="0053372C"/>
    <w:rsid w:val="00535D73"/>
    <w:rsid w:val="00536783"/>
    <w:rsid w:val="0054281D"/>
    <w:rsid w:val="00542FA0"/>
    <w:rsid w:val="00543D73"/>
    <w:rsid w:val="005459AC"/>
    <w:rsid w:val="005475E6"/>
    <w:rsid w:val="0055294D"/>
    <w:rsid w:val="005549E1"/>
    <w:rsid w:val="0055716A"/>
    <w:rsid w:val="0056176A"/>
    <w:rsid w:val="005660B4"/>
    <w:rsid w:val="005671A4"/>
    <w:rsid w:val="00567B2C"/>
    <w:rsid w:val="00567E6D"/>
    <w:rsid w:val="005723E9"/>
    <w:rsid w:val="00575105"/>
    <w:rsid w:val="0057553B"/>
    <w:rsid w:val="0057704A"/>
    <w:rsid w:val="0057770D"/>
    <w:rsid w:val="0058027C"/>
    <w:rsid w:val="005840BE"/>
    <w:rsid w:val="00585B21"/>
    <w:rsid w:val="00586F7A"/>
    <w:rsid w:val="00587671"/>
    <w:rsid w:val="0059388E"/>
    <w:rsid w:val="005945D8"/>
    <w:rsid w:val="005A221E"/>
    <w:rsid w:val="005B0934"/>
    <w:rsid w:val="005B102D"/>
    <w:rsid w:val="005B4D2D"/>
    <w:rsid w:val="005C08D5"/>
    <w:rsid w:val="005C213F"/>
    <w:rsid w:val="005C4019"/>
    <w:rsid w:val="005D0220"/>
    <w:rsid w:val="005D28FC"/>
    <w:rsid w:val="005D3D61"/>
    <w:rsid w:val="005E345A"/>
    <w:rsid w:val="005E3C53"/>
    <w:rsid w:val="005E5479"/>
    <w:rsid w:val="005F0029"/>
    <w:rsid w:val="00603695"/>
    <w:rsid w:val="00603F46"/>
    <w:rsid w:val="00606EEF"/>
    <w:rsid w:val="006071F0"/>
    <w:rsid w:val="006132A3"/>
    <w:rsid w:val="006159F4"/>
    <w:rsid w:val="00622713"/>
    <w:rsid w:val="00623823"/>
    <w:rsid w:val="006253DE"/>
    <w:rsid w:val="0062543F"/>
    <w:rsid w:val="006256FE"/>
    <w:rsid w:val="006340BE"/>
    <w:rsid w:val="00635B2F"/>
    <w:rsid w:val="00637632"/>
    <w:rsid w:val="00642F00"/>
    <w:rsid w:val="0064311C"/>
    <w:rsid w:val="006434D4"/>
    <w:rsid w:val="00645620"/>
    <w:rsid w:val="00645A5F"/>
    <w:rsid w:val="00647D1F"/>
    <w:rsid w:val="006505DD"/>
    <w:rsid w:val="00651913"/>
    <w:rsid w:val="006528F1"/>
    <w:rsid w:val="00653735"/>
    <w:rsid w:val="0065387A"/>
    <w:rsid w:val="00653DC5"/>
    <w:rsid w:val="0065554A"/>
    <w:rsid w:val="00655C75"/>
    <w:rsid w:val="00656958"/>
    <w:rsid w:val="00664010"/>
    <w:rsid w:val="006657AF"/>
    <w:rsid w:val="00666022"/>
    <w:rsid w:val="00671DD7"/>
    <w:rsid w:val="00672CAF"/>
    <w:rsid w:val="00672CCA"/>
    <w:rsid w:val="0067304F"/>
    <w:rsid w:val="0067317C"/>
    <w:rsid w:val="0067375D"/>
    <w:rsid w:val="0068176F"/>
    <w:rsid w:val="006823DD"/>
    <w:rsid w:val="006827A7"/>
    <w:rsid w:val="00685E2F"/>
    <w:rsid w:val="00686548"/>
    <w:rsid w:val="0069078A"/>
    <w:rsid w:val="00690D12"/>
    <w:rsid w:val="00691902"/>
    <w:rsid w:val="00691B44"/>
    <w:rsid w:val="00692099"/>
    <w:rsid w:val="00692E5F"/>
    <w:rsid w:val="0069330E"/>
    <w:rsid w:val="00693A45"/>
    <w:rsid w:val="00694A1A"/>
    <w:rsid w:val="00696C6F"/>
    <w:rsid w:val="00697B06"/>
    <w:rsid w:val="006A0045"/>
    <w:rsid w:val="006A0C4F"/>
    <w:rsid w:val="006A0DE4"/>
    <w:rsid w:val="006A3828"/>
    <w:rsid w:val="006B6882"/>
    <w:rsid w:val="006C109F"/>
    <w:rsid w:val="006C4E15"/>
    <w:rsid w:val="006C5A7E"/>
    <w:rsid w:val="006C6FDE"/>
    <w:rsid w:val="006D1337"/>
    <w:rsid w:val="006D2712"/>
    <w:rsid w:val="006D2DBC"/>
    <w:rsid w:val="006D663E"/>
    <w:rsid w:val="006D70C9"/>
    <w:rsid w:val="006D74C4"/>
    <w:rsid w:val="006E08B3"/>
    <w:rsid w:val="006E08D3"/>
    <w:rsid w:val="006E3C08"/>
    <w:rsid w:val="006E54E4"/>
    <w:rsid w:val="006E687D"/>
    <w:rsid w:val="006E7FA7"/>
    <w:rsid w:val="006F0563"/>
    <w:rsid w:val="006F0E4E"/>
    <w:rsid w:val="006F4359"/>
    <w:rsid w:val="006F651E"/>
    <w:rsid w:val="00700FEA"/>
    <w:rsid w:val="00701F77"/>
    <w:rsid w:val="00702467"/>
    <w:rsid w:val="0070327D"/>
    <w:rsid w:val="0070433D"/>
    <w:rsid w:val="007054AC"/>
    <w:rsid w:val="00705992"/>
    <w:rsid w:val="007064E4"/>
    <w:rsid w:val="007106AB"/>
    <w:rsid w:val="0071476B"/>
    <w:rsid w:val="00716203"/>
    <w:rsid w:val="0071713D"/>
    <w:rsid w:val="00717EDB"/>
    <w:rsid w:val="00723DF7"/>
    <w:rsid w:val="007305DC"/>
    <w:rsid w:val="00731B2A"/>
    <w:rsid w:val="007326BC"/>
    <w:rsid w:val="007347BD"/>
    <w:rsid w:val="00742908"/>
    <w:rsid w:val="00744AFC"/>
    <w:rsid w:val="00751BBC"/>
    <w:rsid w:val="0075243A"/>
    <w:rsid w:val="0075452D"/>
    <w:rsid w:val="00762C03"/>
    <w:rsid w:val="00764342"/>
    <w:rsid w:val="007670C0"/>
    <w:rsid w:val="00774F79"/>
    <w:rsid w:val="00775472"/>
    <w:rsid w:val="00780173"/>
    <w:rsid w:val="00781A4A"/>
    <w:rsid w:val="00782588"/>
    <w:rsid w:val="00783E77"/>
    <w:rsid w:val="00786DE7"/>
    <w:rsid w:val="00787D08"/>
    <w:rsid w:val="007900F2"/>
    <w:rsid w:val="0079178F"/>
    <w:rsid w:val="00792525"/>
    <w:rsid w:val="00792BD0"/>
    <w:rsid w:val="007941DB"/>
    <w:rsid w:val="00794623"/>
    <w:rsid w:val="00794B80"/>
    <w:rsid w:val="0079579E"/>
    <w:rsid w:val="007972E5"/>
    <w:rsid w:val="007A03B0"/>
    <w:rsid w:val="007A3498"/>
    <w:rsid w:val="007A3A0D"/>
    <w:rsid w:val="007B4A36"/>
    <w:rsid w:val="007B5689"/>
    <w:rsid w:val="007B65E8"/>
    <w:rsid w:val="007B7C05"/>
    <w:rsid w:val="007C090B"/>
    <w:rsid w:val="007C0D09"/>
    <w:rsid w:val="007C11B5"/>
    <w:rsid w:val="007C47BF"/>
    <w:rsid w:val="007C4831"/>
    <w:rsid w:val="007C4985"/>
    <w:rsid w:val="007C5DD3"/>
    <w:rsid w:val="007C68B7"/>
    <w:rsid w:val="007C734F"/>
    <w:rsid w:val="007C7966"/>
    <w:rsid w:val="007D0038"/>
    <w:rsid w:val="007D04F0"/>
    <w:rsid w:val="007D345B"/>
    <w:rsid w:val="007D4070"/>
    <w:rsid w:val="007D4B33"/>
    <w:rsid w:val="007D4BBC"/>
    <w:rsid w:val="007D58FD"/>
    <w:rsid w:val="007D7102"/>
    <w:rsid w:val="007E1CEA"/>
    <w:rsid w:val="007E45BB"/>
    <w:rsid w:val="007E6279"/>
    <w:rsid w:val="007E6B3C"/>
    <w:rsid w:val="007E7F9B"/>
    <w:rsid w:val="007F097A"/>
    <w:rsid w:val="007F1F5B"/>
    <w:rsid w:val="007F5EA8"/>
    <w:rsid w:val="007F5F43"/>
    <w:rsid w:val="008006F9"/>
    <w:rsid w:val="00800A00"/>
    <w:rsid w:val="008031FE"/>
    <w:rsid w:val="008069F4"/>
    <w:rsid w:val="00806DB2"/>
    <w:rsid w:val="008142A7"/>
    <w:rsid w:val="0081445B"/>
    <w:rsid w:val="00814ACD"/>
    <w:rsid w:val="008160B1"/>
    <w:rsid w:val="008176EA"/>
    <w:rsid w:val="00823A0C"/>
    <w:rsid w:val="00824449"/>
    <w:rsid w:val="0082469A"/>
    <w:rsid w:val="0082484F"/>
    <w:rsid w:val="00825644"/>
    <w:rsid w:val="008260D5"/>
    <w:rsid w:val="0083055F"/>
    <w:rsid w:val="00831B22"/>
    <w:rsid w:val="00834957"/>
    <w:rsid w:val="0083527B"/>
    <w:rsid w:val="008354F8"/>
    <w:rsid w:val="0084392E"/>
    <w:rsid w:val="00844017"/>
    <w:rsid w:val="00844CE9"/>
    <w:rsid w:val="00844EB9"/>
    <w:rsid w:val="00845BD3"/>
    <w:rsid w:val="008464C8"/>
    <w:rsid w:val="00860D57"/>
    <w:rsid w:val="0086136C"/>
    <w:rsid w:val="008677C7"/>
    <w:rsid w:val="00874B0E"/>
    <w:rsid w:val="00874D92"/>
    <w:rsid w:val="00880182"/>
    <w:rsid w:val="00880F5D"/>
    <w:rsid w:val="00882E58"/>
    <w:rsid w:val="00883013"/>
    <w:rsid w:val="00885C07"/>
    <w:rsid w:val="00886533"/>
    <w:rsid w:val="00890552"/>
    <w:rsid w:val="008907F2"/>
    <w:rsid w:val="00891561"/>
    <w:rsid w:val="00895A10"/>
    <w:rsid w:val="008964F4"/>
    <w:rsid w:val="0089682F"/>
    <w:rsid w:val="008A0030"/>
    <w:rsid w:val="008A2448"/>
    <w:rsid w:val="008A3FDA"/>
    <w:rsid w:val="008A54B3"/>
    <w:rsid w:val="008A5A1C"/>
    <w:rsid w:val="008A694E"/>
    <w:rsid w:val="008A6C0D"/>
    <w:rsid w:val="008A7D0C"/>
    <w:rsid w:val="008B531D"/>
    <w:rsid w:val="008B5DE2"/>
    <w:rsid w:val="008B6DD5"/>
    <w:rsid w:val="008B7B61"/>
    <w:rsid w:val="008B7DB7"/>
    <w:rsid w:val="008C342C"/>
    <w:rsid w:val="008C4CDA"/>
    <w:rsid w:val="008D14AE"/>
    <w:rsid w:val="008D36BD"/>
    <w:rsid w:val="008D4487"/>
    <w:rsid w:val="008D7793"/>
    <w:rsid w:val="008D77A6"/>
    <w:rsid w:val="008E07F0"/>
    <w:rsid w:val="008E0CC1"/>
    <w:rsid w:val="008E0D83"/>
    <w:rsid w:val="008E47E5"/>
    <w:rsid w:val="008F152D"/>
    <w:rsid w:val="008F167C"/>
    <w:rsid w:val="008F219A"/>
    <w:rsid w:val="008F567F"/>
    <w:rsid w:val="008F56BF"/>
    <w:rsid w:val="008F5A98"/>
    <w:rsid w:val="008F5F63"/>
    <w:rsid w:val="008F7DA5"/>
    <w:rsid w:val="009019CE"/>
    <w:rsid w:val="00902CF3"/>
    <w:rsid w:val="00907112"/>
    <w:rsid w:val="00911E1F"/>
    <w:rsid w:val="00912F03"/>
    <w:rsid w:val="00917BA6"/>
    <w:rsid w:val="00917E00"/>
    <w:rsid w:val="009204D8"/>
    <w:rsid w:val="00923E84"/>
    <w:rsid w:val="009259AE"/>
    <w:rsid w:val="00935D03"/>
    <w:rsid w:val="0094096E"/>
    <w:rsid w:val="00945879"/>
    <w:rsid w:val="00945BBE"/>
    <w:rsid w:val="00951E85"/>
    <w:rsid w:val="00957692"/>
    <w:rsid w:val="00960EE8"/>
    <w:rsid w:val="00962AD5"/>
    <w:rsid w:val="0096333A"/>
    <w:rsid w:val="00963986"/>
    <w:rsid w:val="00963B55"/>
    <w:rsid w:val="00963C45"/>
    <w:rsid w:val="00964FA0"/>
    <w:rsid w:val="009660F0"/>
    <w:rsid w:val="00971B46"/>
    <w:rsid w:val="00972090"/>
    <w:rsid w:val="009726C8"/>
    <w:rsid w:val="0097316E"/>
    <w:rsid w:val="00973933"/>
    <w:rsid w:val="0097414E"/>
    <w:rsid w:val="009744C1"/>
    <w:rsid w:val="00975C19"/>
    <w:rsid w:val="00976E5C"/>
    <w:rsid w:val="0097718A"/>
    <w:rsid w:val="0098001E"/>
    <w:rsid w:val="0098299F"/>
    <w:rsid w:val="00984013"/>
    <w:rsid w:val="0098547F"/>
    <w:rsid w:val="0099017E"/>
    <w:rsid w:val="009902E4"/>
    <w:rsid w:val="00997FF7"/>
    <w:rsid w:val="009A12A4"/>
    <w:rsid w:val="009A576E"/>
    <w:rsid w:val="009A58A7"/>
    <w:rsid w:val="009A6D4C"/>
    <w:rsid w:val="009B0A42"/>
    <w:rsid w:val="009B0B19"/>
    <w:rsid w:val="009B356C"/>
    <w:rsid w:val="009B3D33"/>
    <w:rsid w:val="009C6038"/>
    <w:rsid w:val="009C6C9B"/>
    <w:rsid w:val="009C7C2E"/>
    <w:rsid w:val="009D03EE"/>
    <w:rsid w:val="009D51C5"/>
    <w:rsid w:val="009D6E97"/>
    <w:rsid w:val="009D7603"/>
    <w:rsid w:val="009D7B0C"/>
    <w:rsid w:val="009E1429"/>
    <w:rsid w:val="009E1BDE"/>
    <w:rsid w:val="009E2A5D"/>
    <w:rsid w:val="009F0048"/>
    <w:rsid w:val="009F11E0"/>
    <w:rsid w:val="009F1523"/>
    <w:rsid w:val="009F2B49"/>
    <w:rsid w:val="009F2BE0"/>
    <w:rsid w:val="009F36B1"/>
    <w:rsid w:val="009F566F"/>
    <w:rsid w:val="009F650F"/>
    <w:rsid w:val="009F70A3"/>
    <w:rsid w:val="009F7C55"/>
    <w:rsid w:val="00A0084C"/>
    <w:rsid w:val="00A009D2"/>
    <w:rsid w:val="00A00C7F"/>
    <w:rsid w:val="00A0254F"/>
    <w:rsid w:val="00A06849"/>
    <w:rsid w:val="00A06E86"/>
    <w:rsid w:val="00A06F45"/>
    <w:rsid w:val="00A101F8"/>
    <w:rsid w:val="00A12539"/>
    <w:rsid w:val="00A14B3E"/>
    <w:rsid w:val="00A1594F"/>
    <w:rsid w:val="00A15C1F"/>
    <w:rsid w:val="00A21CFA"/>
    <w:rsid w:val="00A2209E"/>
    <w:rsid w:val="00A22A89"/>
    <w:rsid w:val="00A230A7"/>
    <w:rsid w:val="00A23863"/>
    <w:rsid w:val="00A26BEE"/>
    <w:rsid w:val="00A315A5"/>
    <w:rsid w:val="00A332DD"/>
    <w:rsid w:val="00A34D34"/>
    <w:rsid w:val="00A35F63"/>
    <w:rsid w:val="00A402A0"/>
    <w:rsid w:val="00A417D4"/>
    <w:rsid w:val="00A41AA6"/>
    <w:rsid w:val="00A42005"/>
    <w:rsid w:val="00A43FCA"/>
    <w:rsid w:val="00A452BD"/>
    <w:rsid w:val="00A46049"/>
    <w:rsid w:val="00A51183"/>
    <w:rsid w:val="00A56F82"/>
    <w:rsid w:val="00A60464"/>
    <w:rsid w:val="00A60C0C"/>
    <w:rsid w:val="00A62F5D"/>
    <w:rsid w:val="00A64461"/>
    <w:rsid w:val="00A7022B"/>
    <w:rsid w:val="00A70B42"/>
    <w:rsid w:val="00A72762"/>
    <w:rsid w:val="00A74081"/>
    <w:rsid w:val="00A761ED"/>
    <w:rsid w:val="00A76955"/>
    <w:rsid w:val="00A77A8A"/>
    <w:rsid w:val="00A77C57"/>
    <w:rsid w:val="00A80F55"/>
    <w:rsid w:val="00A83BF8"/>
    <w:rsid w:val="00A86A95"/>
    <w:rsid w:val="00A92122"/>
    <w:rsid w:val="00A93912"/>
    <w:rsid w:val="00A94419"/>
    <w:rsid w:val="00A94A70"/>
    <w:rsid w:val="00A95495"/>
    <w:rsid w:val="00A97513"/>
    <w:rsid w:val="00AA1820"/>
    <w:rsid w:val="00AA2174"/>
    <w:rsid w:val="00AA2AE3"/>
    <w:rsid w:val="00AA3091"/>
    <w:rsid w:val="00AA35BE"/>
    <w:rsid w:val="00AA5BB7"/>
    <w:rsid w:val="00AA66A9"/>
    <w:rsid w:val="00AA6895"/>
    <w:rsid w:val="00AA6D4E"/>
    <w:rsid w:val="00AB163D"/>
    <w:rsid w:val="00AB193E"/>
    <w:rsid w:val="00AC22C6"/>
    <w:rsid w:val="00AC2314"/>
    <w:rsid w:val="00AC41DE"/>
    <w:rsid w:val="00AC5D5F"/>
    <w:rsid w:val="00AC7C5A"/>
    <w:rsid w:val="00AD11DC"/>
    <w:rsid w:val="00AD3E52"/>
    <w:rsid w:val="00AD490F"/>
    <w:rsid w:val="00AD5AE1"/>
    <w:rsid w:val="00AE1A51"/>
    <w:rsid w:val="00AE3588"/>
    <w:rsid w:val="00AE3BD9"/>
    <w:rsid w:val="00AE74EC"/>
    <w:rsid w:val="00AF0735"/>
    <w:rsid w:val="00AF14D5"/>
    <w:rsid w:val="00AF3EB5"/>
    <w:rsid w:val="00AF5314"/>
    <w:rsid w:val="00AF750F"/>
    <w:rsid w:val="00B001E6"/>
    <w:rsid w:val="00B045D5"/>
    <w:rsid w:val="00B0780F"/>
    <w:rsid w:val="00B14EB4"/>
    <w:rsid w:val="00B15077"/>
    <w:rsid w:val="00B21599"/>
    <w:rsid w:val="00B2205C"/>
    <w:rsid w:val="00B23B27"/>
    <w:rsid w:val="00B23B2E"/>
    <w:rsid w:val="00B2493A"/>
    <w:rsid w:val="00B26365"/>
    <w:rsid w:val="00B26443"/>
    <w:rsid w:val="00B30F6F"/>
    <w:rsid w:val="00B31798"/>
    <w:rsid w:val="00B31C65"/>
    <w:rsid w:val="00B33864"/>
    <w:rsid w:val="00B3469C"/>
    <w:rsid w:val="00B34B25"/>
    <w:rsid w:val="00B34D81"/>
    <w:rsid w:val="00B36CC5"/>
    <w:rsid w:val="00B42F66"/>
    <w:rsid w:val="00B462E0"/>
    <w:rsid w:val="00B50A57"/>
    <w:rsid w:val="00B53178"/>
    <w:rsid w:val="00B53CF7"/>
    <w:rsid w:val="00B602F1"/>
    <w:rsid w:val="00B60641"/>
    <w:rsid w:val="00B63AD4"/>
    <w:rsid w:val="00B65912"/>
    <w:rsid w:val="00B672C9"/>
    <w:rsid w:val="00B72445"/>
    <w:rsid w:val="00B7448E"/>
    <w:rsid w:val="00B76A4D"/>
    <w:rsid w:val="00B77574"/>
    <w:rsid w:val="00B84ED9"/>
    <w:rsid w:val="00B850A5"/>
    <w:rsid w:val="00B858A3"/>
    <w:rsid w:val="00B921BF"/>
    <w:rsid w:val="00B92A69"/>
    <w:rsid w:val="00B93C15"/>
    <w:rsid w:val="00B971C9"/>
    <w:rsid w:val="00B972AD"/>
    <w:rsid w:val="00BA4856"/>
    <w:rsid w:val="00BA5975"/>
    <w:rsid w:val="00BA6938"/>
    <w:rsid w:val="00BA6A24"/>
    <w:rsid w:val="00BB2AD6"/>
    <w:rsid w:val="00BB35B8"/>
    <w:rsid w:val="00BB3B99"/>
    <w:rsid w:val="00BB4EC1"/>
    <w:rsid w:val="00BB5EDE"/>
    <w:rsid w:val="00BB61AE"/>
    <w:rsid w:val="00BB76AB"/>
    <w:rsid w:val="00BB7BD9"/>
    <w:rsid w:val="00BC2783"/>
    <w:rsid w:val="00BC7506"/>
    <w:rsid w:val="00BE10DF"/>
    <w:rsid w:val="00BE1323"/>
    <w:rsid w:val="00BE26CE"/>
    <w:rsid w:val="00BF028F"/>
    <w:rsid w:val="00BF0B74"/>
    <w:rsid w:val="00BF153A"/>
    <w:rsid w:val="00BF2229"/>
    <w:rsid w:val="00BF2C7B"/>
    <w:rsid w:val="00BF57E4"/>
    <w:rsid w:val="00BF6AD5"/>
    <w:rsid w:val="00BF6DB4"/>
    <w:rsid w:val="00BF6FDE"/>
    <w:rsid w:val="00BF7335"/>
    <w:rsid w:val="00BF7D95"/>
    <w:rsid w:val="00C0309E"/>
    <w:rsid w:val="00C03CC2"/>
    <w:rsid w:val="00C0764B"/>
    <w:rsid w:val="00C101E9"/>
    <w:rsid w:val="00C11144"/>
    <w:rsid w:val="00C1121A"/>
    <w:rsid w:val="00C11360"/>
    <w:rsid w:val="00C117E6"/>
    <w:rsid w:val="00C11D61"/>
    <w:rsid w:val="00C13057"/>
    <w:rsid w:val="00C1364E"/>
    <w:rsid w:val="00C15AA6"/>
    <w:rsid w:val="00C220D0"/>
    <w:rsid w:val="00C22FD6"/>
    <w:rsid w:val="00C230BE"/>
    <w:rsid w:val="00C259B5"/>
    <w:rsid w:val="00C32F89"/>
    <w:rsid w:val="00C420E4"/>
    <w:rsid w:val="00C4233E"/>
    <w:rsid w:val="00C47C1B"/>
    <w:rsid w:val="00C57741"/>
    <w:rsid w:val="00C61FA5"/>
    <w:rsid w:val="00C62F36"/>
    <w:rsid w:val="00C645F2"/>
    <w:rsid w:val="00C75610"/>
    <w:rsid w:val="00C81434"/>
    <w:rsid w:val="00C81D82"/>
    <w:rsid w:val="00C81DFF"/>
    <w:rsid w:val="00C84A81"/>
    <w:rsid w:val="00C84D0E"/>
    <w:rsid w:val="00C84DC9"/>
    <w:rsid w:val="00C8548D"/>
    <w:rsid w:val="00C85B9E"/>
    <w:rsid w:val="00C9039F"/>
    <w:rsid w:val="00C91B74"/>
    <w:rsid w:val="00C9386B"/>
    <w:rsid w:val="00C94B10"/>
    <w:rsid w:val="00C9513C"/>
    <w:rsid w:val="00C966CE"/>
    <w:rsid w:val="00CA4B3B"/>
    <w:rsid w:val="00CB0ED5"/>
    <w:rsid w:val="00CB2AC6"/>
    <w:rsid w:val="00CB7C75"/>
    <w:rsid w:val="00CC0F47"/>
    <w:rsid w:val="00CC1E02"/>
    <w:rsid w:val="00CC23DB"/>
    <w:rsid w:val="00CC2F8F"/>
    <w:rsid w:val="00CC3563"/>
    <w:rsid w:val="00CC5409"/>
    <w:rsid w:val="00CC686D"/>
    <w:rsid w:val="00CC7D04"/>
    <w:rsid w:val="00CD0476"/>
    <w:rsid w:val="00CD2F0E"/>
    <w:rsid w:val="00CD3D21"/>
    <w:rsid w:val="00CD6824"/>
    <w:rsid w:val="00CE0484"/>
    <w:rsid w:val="00CE170A"/>
    <w:rsid w:val="00CE36EC"/>
    <w:rsid w:val="00CE3E1B"/>
    <w:rsid w:val="00CE3EDE"/>
    <w:rsid w:val="00CE59B0"/>
    <w:rsid w:val="00CF1A5B"/>
    <w:rsid w:val="00CF5386"/>
    <w:rsid w:val="00CF60AB"/>
    <w:rsid w:val="00D00EF3"/>
    <w:rsid w:val="00D00F99"/>
    <w:rsid w:val="00D022E3"/>
    <w:rsid w:val="00D023BC"/>
    <w:rsid w:val="00D03D97"/>
    <w:rsid w:val="00D0409E"/>
    <w:rsid w:val="00D07F78"/>
    <w:rsid w:val="00D103BD"/>
    <w:rsid w:val="00D10FB3"/>
    <w:rsid w:val="00D11669"/>
    <w:rsid w:val="00D14A63"/>
    <w:rsid w:val="00D17BAF"/>
    <w:rsid w:val="00D22373"/>
    <w:rsid w:val="00D24437"/>
    <w:rsid w:val="00D319B1"/>
    <w:rsid w:val="00D3620E"/>
    <w:rsid w:val="00D403E2"/>
    <w:rsid w:val="00D40D8B"/>
    <w:rsid w:val="00D432DF"/>
    <w:rsid w:val="00D46B06"/>
    <w:rsid w:val="00D50D92"/>
    <w:rsid w:val="00D5245A"/>
    <w:rsid w:val="00D567D6"/>
    <w:rsid w:val="00D60262"/>
    <w:rsid w:val="00D626C7"/>
    <w:rsid w:val="00D62AC4"/>
    <w:rsid w:val="00D6503D"/>
    <w:rsid w:val="00D651F0"/>
    <w:rsid w:val="00D65734"/>
    <w:rsid w:val="00D66304"/>
    <w:rsid w:val="00D66FDE"/>
    <w:rsid w:val="00D707B7"/>
    <w:rsid w:val="00D7376C"/>
    <w:rsid w:val="00D73D74"/>
    <w:rsid w:val="00D75EC5"/>
    <w:rsid w:val="00D76D38"/>
    <w:rsid w:val="00D776BD"/>
    <w:rsid w:val="00D818CD"/>
    <w:rsid w:val="00D8369F"/>
    <w:rsid w:val="00D83E17"/>
    <w:rsid w:val="00D84E1D"/>
    <w:rsid w:val="00D86C3A"/>
    <w:rsid w:val="00D86DA2"/>
    <w:rsid w:val="00D87E0F"/>
    <w:rsid w:val="00D9036E"/>
    <w:rsid w:val="00D9041E"/>
    <w:rsid w:val="00D947B1"/>
    <w:rsid w:val="00D97474"/>
    <w:rsid w:val="00DA2589"/>
    <w:rsid w:val="00DA25B7"/>
    <w:rsid w:val="00DA3DDB"/>
    <w:rsid w:val="00DA5603"/>
    <w:rsid w:val="00DA75BF"/>
    <w:rsid w:val="00DB320F"/>
    <w:rsid w:val="00DB48CB"/>
    <w:rsid w:val="00DB4BDF"/>
    <w:rsid w:val="00DB5461"/>
    <w:rsid w:val="00DB5A86"/>
    <w:rsid w:val="00DB605D"/>
    <w:rsid w:val="00DB740A"/>
    <w:rsid w:val="00DB7B9E"/>
    <w:rsid w:val="00DC077B"/>
    <w:rsid w:val="00DC1C23"/>
    <w:rsid w:val="00DC2CE9"/>
    <w:rsid w:val="00DC4040"/>
    <w:rsid w:val="00DC67C4"/>
    <w:rsid w:val="00DD0105"/>
    <w:rsid w:val="00DD1768"/>
    <w:rsid w:val="00DD278E"/>
    <w:rsid w:val="00DD2907"/>
    <w:rsid w:val="00DD318E"/>
    <w:rsid w:val="00DD34AF"/>
    <w:rsid w:val="00DD3522"/>
    <w:rsid w:val="00DD4D3A"/>
    <w:rsid w:val="00DE18FA"/>
    <w:rsid w:val="00DE3E83"/>
    <w:rsid w:val="00DE4B94"/>
    <w:rsid w:val="00DF0557"/>
    <w:rsid w:val="00DF2204"/>
    <w:rsid w:val="00DF353D"/>
    <w:rsid w:val="00DF7C05"/>
    <w:rsid w:val="00E00157"/>
    <w:rsid w:val="00E00AF8"/>
    <w:rsid w:val="00E01223"/>
    <w:rsid w:val="00E02CC9"/>
    <w:rsid w:val="00E0422E"/>
    <w:rsid w:val="00E04B0F"/>
    <w:rsid w:val="00E0515D"/>
    <w:rsid w:val="00E0643D"/>
    <w:rsid w:val="00E17B29"/>
    <w:rsid w:val="00E2182E"/>
    <w:rsid w:val="00E234EB"/>
    <w:rsid w:val="00E26937"/>
    <w:rsid w:val="00E35C1A"/>
    <w:rsid w:val="00E36DA0"/>
    <w:rsid w:val="00E36F52"/>
    <w:rsid w:val="00E402D2"/>
    <w:rsid w:val="00E44074"/>
    <w:rsid w:val="00E45157"/>
    <w:rsid w:val="00E45536"/>
    <w:rsid w:val="00E47DFD"/>
    <w:rsid w:val="00E50103"/>
    <w:rsid w:val="00E51443"/>
    <w:rsid w:val="00E5396C"/>
    <w:rsid w:val="00E54246"/>
    <w:rsid w:val="00E55B2A"/>
    <w:rsid w:val="00E6092A"/>
    <w:rsid w:val="00E61A73"/>
    <w:rsid w:val="00E6424B"/>
    <w:rsid w:val="00E64775"/>
    <w:rsid w:val="00E67F39"/>
    <w:rsid w:val="00E704D5"/>
    <w:rsid w:val="00E74525"/>
    <w:rsid w:val="00E7466E"/>
    <w:rsid w:val="00E74F6A"/>
    <w:rsid w:val="00E7640B"/>
    <w:rsid w:val="00E7653D"/>
    <w:rsid w:val="00E80B80"/>
    <w:rsid w:val="00E811F2"/>
    <w:rsid w:val="00E908C0"/>
    <w:rsid w:val="00E90F50"/>
    <w:rsid w:val="00EA05D8"/>
    <w:rsid w:val="00EA38DD"/>
    <w:rsid w:val="00EA4E12"/>
    <w:rsid w:val="00EA5A9F"/>
    <w:rsid w:val="00EB06BF"/>
    <w:rsid w:val="00EB22A0"/>
    <w:rsid w:val="00EB3148"/>
    <w:rsid w:val="00EB4150"/>
    <w:rsid w:val="00EB481F"/>
    <w:rsid w:val="00EB591B"/>
    <w:rsid w:val="00EC0713"/>
    <w:rsid w:val="00EC237E"/>
    <w:rsid w:val="00EC6DAD"/>
    <w:rsid w:val="00ED1D5E"/>
    <w:rsid w:val="00ED3132"/>
    <w:rsid w:val="00ED41CD"/>
    <w:rsid w:val="00ED5E8B"/>
    <w:rsid w:val="00EE028C"/>
    <w:rsid w:val="00EE119B"/>
    <w:rsid w:val="00EF1432"/>
    <w:rsid w:val="00EF291B"/>
    <w:rsid w:val="00EF72F0"/>
    <w:rsid w:val="00F00DAA"/>
    <w:rsid w:val="00F01D54"/>
    <w:rsid w:val="00F02377"/>
    <w:rsid w:val="00F030F1"/>
    <w:rsid w:val="00F0411C"/>
    <w:rsid w:val="00F04B64"/>
    <w:rsid w:val="00F04B6B"/>
    <w:rsid w:val="00F0514D"/>
    <w:rsid w:val="00F05DE9"/>
    <w:rsid w:val="00F113A6"/>
    <w:rsid w:val="00F118AD"/>
    <w:rsid w:val="00F14F01"/>
    <w:rsid w:val="00F201AD"/>
    <w:rsid w:val="00F2194C"/>
    <w:rsid w:val="00F22DCB"/>
    <w:rsid w:val="00F23FD5"/>
    <w:rsid w:val="00F27648"/>
    <w:rsid w:val="00F27D7C"/>
    <w:rsid w:val="00F30D35"/>
    <w:rsid w:val="00F32D5F"/>
    <w:rsid w:val="00F343B1"/>
    <w:rsid w:val="00F348A7"/>
    <w:rsid w:val="00F4086D"/>
    <w:rsid w:val="00F45066"/>
    <w:rsid w:val="00F5491B"/>
    <w:rsid w:val="00F54BF2"/>
    <w:rsid w:val="00F54CD6"/>
    <w:rsid w:val="00F556BA"/>
    <w:rsid w:val="00F5674D"/>
    <w:rsid w:val="00F57CBD"/>
    <w:rsid w:val="00F60251"/>
    <w:rsid w:val="00F63AFD"/>
    <w:rsid w:val="00F63BA0"/>
    <w:rsid w:val="00F65E11"/>
    <w:rsid w:val="00F70580"/>
    <w:rsid w:val="00F7234E"/>
    <w:rsid w:val="00F72F3F"/>
    <w:rsid w:val="00F7338F"/>
    <w:rsid w:val="00F75D88"/>
    <w:rsid w:val="00F761D6"/>
    <w:rsid w:val="00F76358"/>
    <w:rsid w:val="00F7796C"/>
    <w:rsid w:val="00F77AF1"/>
    <w:rsid w:val="00F8468D"/>
    <w:rsid w:val="00F90371"/>
    <w:rsid w:val="00F91021"/>
    <w:rsid w:val="00F92AEC"/>
    <w:rsid w:val="00F939D8"/>
    <w:rsid w:val="00F940FA"/>
    <w:rsid w:val="00F94D36"/>
    <w:rsid w:val="00FA0D30"/>
    <w:rsid w:val="00FA30D3"/>
    <w:rsid w:val="00FA3D8B"/>
    <w:rsid w:val="00FA47B9"/>
    <w:rsid w:val="00FA5DE3"/>
    <w:rsid w:val="00FA6AA8"/>
    <w:rsid w:val="00FA70F5"/>
    <w:rsid w:val="00FB0C2B"/>
    <w:rsid w:val="00FB24DC"/>
    <w:rsid w:val="00FB2EF7"/>
    <w:rsid w:val="00FC2CFB"/>
    <w:rsid w:val="00FC7490"/>
    <w:rsid w:val="00FD0D08"/>
    <w:rsid w:val="00FD19CF"/>
    <w:rsid w:val="00FD5E06"/>
    <w:rsid w:val="00FE17AD"/>
    <w:rsid w:val="00FF0351"/>
    <w:rsid w:val="00FF16C1"/>
    <w:rsid w:val="00FF3304"/>
    <w:rsid w:val="00FF3BAC"/>
    <w:rsid w:val="00FF41AF"/>
    <w:rsid w:val="00FF45B0"/>
    <w:rsid w:val="00FF4D44"/>
    <w:rsid w:val="00FF4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05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0563"/>
    <w:rPr>
      <w:sz w:val="18"/>
      <w:szCs w:val="18"/>
    </w:rPr>
  </w:style>
  <w:style w:type="paragraph" w:styleId="a4">
    <w:name w:val="footer"/>
    <w:basedOn w:val="a"/>
    <w:link w:val="Char0"/>
    <w:uiPriority w:val="99"/>
    <w:unhideWhenUsed/>
    <w:rsid w:val="006F0563"/>
    <w:pPr>
      <w:tabs>
        <w:tab w:val="center" w:pos="4153"/>
        <w:tab w:val="right" w:pos="8306"/>
      </w:tabs>
      <w:snapToGrid w:val="0"/>
      <w:jc w:val="left"/>
    </w:pPr>
    <w:rPr>
      <w:sz w:val="18"/>
      <w:szCs w:val="18"/>
    </w:rPr>
  </w:style>
  <w:style w:type="character" w:customStyle="1" w:styleId="Char0">
    <w:name w:val="页脚 Char"/>
    <w:basedOn w:val="a0"/>
    <w:link w:val="a4"/>
    <w:uiPriority w:val="99"/>
    <w:rsid w:val="006F056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05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0563"/>
    <w:rPr>
      <w:sz w:val="18"/>
      <w:szCs w:val="18"/>
    </w:rPr>
  </w:style>
  <w:style w:type="paragraph" w:styleId="a4">
    <w:name w:val="footer"/>
    <w:basedOn w:val="a"/>
    <w:link w:val="Char0"/>
    <w:uiPriority w:val="99"/>
    <w:unhideWhenUsed/>
    <w:rsid w:val="006F0563"/>
    <w:pPr>
      <w:tabs>
        <w:tab w:val="center" w:pos="4153"/>
        <w:tab w:val="right" w:pos="8306"/>
      </w:tabs>
      <w:snapToGrid w:val="0"/>
      <w:jc w:val="left"/>
    </w:pPr>
    <w:rPr>
      <w:sz w:val="18"/>
      <w:szCs w:val="18"/>
    </w:rPr>
  </w:style>
  <w:style w:type="character" w:customStyle="1" w:styleId="Char0">
    <w:name w:val="页脚 Char"/>
    <w:basedOn w:val="a0"/>
    <w:link w:val="a4"/>
    <w:uiPriority w:val="99"/>
    <w:rsid w:val="006F056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822</Characters>
  <Application>Microsoft Office Word</Application>
  <DocSecurity>0</DocSecurity>
  <Lines>6</Lines>
  <Paragraphs>1</Paragraphs>
  <ScaleCrop>false</ScaleCrop>
  <Company>Microsoft</Company>
  <LinksUpToDate>false</LinksUpToDate>
  <CharactersWithSpaces>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李亮</dc:creator>
  <cp:keywords/>
  <dc:description/>
  <cp:lastModifiedBy>李亮</cp:lastModifiedBy>
  <cp:revision>2</cp:revision>
  <dcterms:created xsi:type="dcterms:W3CDTF">2021-11-26T06:51:00Z</dcterms:created>
  <dcterms:modified xsi:type="dcterms:W3CDTF">2021-11-26T06:51:00Z</dcterms:modified>
</cp:coreProperties>
</file>