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5EE" w:rsidRDefault="00C755EE">
      <w:pPr>
        <w:widowControl/>
        <w:spacing w:line="420" w:lineRule="atLeast"/>
        <w:jc w:val="center"/>
        <w:rPr>
          <w:rFonts w:ascii="Arial" w:eastAsia="宋体" w:hAnsi="Arial" w:cs="Arial"/>
          <w:b/>
          <w:color w:val="333333"/>
          <w:kern w:val="0"/>
          <w:szCs w:val="21"/>
        </w:rPr>
      </w:pPr>
    </w:p>
    <w:p w:rsidR="00C755EE" w:rsidRDefault="00C755EE">
      <w:pPr>
        <w:widowControl/>
        <w:spacing w:line="420" w:lineRule="atLeast"/>
        <w:jc w:val="center"/>
        <w:rPr>
          <w:rFonts w:ascii="Arial" w:eastAsia="宋体" w:hAnsi="Arial" w:cs="Arial"/>
          <w:b/>
          <w:color w:val="333333"/>
          <w:kern w:val="0"/>
          <w:szCs w:val="21"/>
        </w:rPr>
      </w:pPr>
    </w:p>
    <w:p w:rsidR="00C755EE" w:rsidRDefault="00C755EE">
      <w:pPr>
        <w:widowControl/>
        <w:spacing w:line="420" w:lineRule="atLeast"/>
        <w:jc w:val="center"/>
        <w:rPr>
          <w:rFonts w:ascii="Arial" w:eastAsia="宋体" w:hAnsi="Arial" w:cs="Arial"/>
          <w:b/>
          <w:color w:val="333333"/>
          <w:kern w:val="0"/>
          <w:szCs w:val="21"/>
        </w:rPr>
      </w:pPr>
    </w:p>
    <w:p w:rsidR="00C755EE" w:rsidRDefault="00C755EE">
      <w:pPr>
        <w:widowControl/>
        <w:spacing w:line="420" w:lineRule="atLeast"/>
        <w:jc w:val="center"/>
        <w:rPr>
          <w:rFonts w:ascii="Arial" w:eastAsia="宋体" w:hAnsi="Arial" w:cs="Arial"/>
          <w:b/>
          <w:color w:val="333333"/>
          <w:kern w:val="0"/>
          <w:szCs w:val="21"/>
        </w:rPr>
      </w:pPr>
    </w:p>
    <w:p w:rsidR="00C755EE" w:rsidRDefault="00C755EE">
      <w:pPr>
        <w:widowControl/>
        <w:spacing w:line="420" w:lineRule="atLeast"/>
        <w:jc w:val="center"/>
        <w:rPr>
          <w:rFonts w:ascii="Arial" w:eastAsia="宋体" w:hAnsi="Arial" w:cs="Arial"/>
          <w:b/>
          <w:color w:val="333333"/>
          <w:kern w:val="0"/>
          <w:szCs w:val="21"/>
        </w:rPr>
      </w:pPr>
    </w:p>
    <w:p w:rsidR="00C755EE" w:rsidRDefault="00853E05">
      <w:pPr>
        <w:widowControl/>
        <w:spacing w:line="420" w:lineRule="atLeast"/>
        <w:jc w:val="center"/>
        <w:rPr>
          <w:rFonts w:asciiTheme="minorEastAsia" w:hAnsiTheme="minorEastAsia" w:cs="Arial"/>
          <w:color w:val="333333"/>
          <w:sz w:val="50"/>
          <w:szCs w:val="36"/>
        </w:rPr>
      </w:pPr>
      <w:r>
        <w:rPr>
          <w:rFonts w:asciiTheme="minorEastAsia" w:hAnsiTheme="minorEastAsia" w:cs="Arial" w:hint="eastAsia"/>
          <w:b/>
          <w:color w:val="333333"/>
          <w:kern w:val="0"/>
          <w:sz w:val="50"/>
          <w:szCs w:val="36"/>
        </w:rPr>
        <w:t>盐城师范学院食堂排油烟系统清洗</w:t>
      </w:r>
    </w:p>
    <w:p w:rsidR="00C755EE" w:rsidRDefault="00853E05">
      <w:pPr>
        <w:widowControl/>
        <w:spacing w:line="420" w:lineRule="atLeast"/>
        <w:jc w:val="center"/>
        <w:rPr>
          <w:rFonts w:asciiTheme="minorEastAsia" w:hAnsiTheme="minorEastAsia" w:cs="Arial"/>
          <w:color w:val="333333"/>
          <w:sz w:val="50"/>
          <w:szCs w:val="36"/>
        </w:rPr>
      </w:pPr>
      <w:r>
        <w:rPr>
          <w:rFonts w:asciiTheme="minorEastAsia" w:hAnsiTheme="minorEastAsia" w:cs="Arial" w:hint="eastAsia"/>
          <w:b/>
          <w:color w:val="333333"/>
          <w:kern w:val="0"/>
          <w:sz w:val="50"/>
          <w:szCs w:val="36"/>
        </w:rPr>
        <w:t>招标文件</w:t>
      </w:r>
    </w:p>
    <w:p w:rsidR="00C755EE" w:rsidRDefault="00853E05">
      <w:pPr>
        <w:widowControl/>
        <w:spacing w:line="420" w:lineRule="atLeast"/>
        <w:jc w:val="center"/>
        <w:rPr>
          <w:rFonts w:asciiTheme="minorEastAsia" w:hAnsiTheme="minorEastAsia" w:cs="Arial"/>
          <w:color w:val="333333"/>
          <w:sz w:val="30"/>
          <w:szCs w:val="30"/>
        </w:rPr>
      </w:pPr>
      <w:r>
        <w:rPr>
          <w:rFonts w:asciiTheme="minorEastAsia" w:hAnsiTheme="minorEastAsia" w:cs="Arial" w:hint="eastAsia"/>
          <w:color w:val="333333"/>
          <w:kern w:val="0"/>
          <w:sz w:val="30"/>
          <w:szCs w:val="30"/>
        </w:rPr>
        <w:t> </w:t>
      </w:r>
    </w:p>
    <w:p w:rsidR="00C755EE" w:rsidRDefault="00C755EE">
      <w:pPr>
        <w:widowControl/>
        <w:spacing w:line="420" w:lineRule="atLeast"/>
        <w:jc w:val="center"/>
        <w:rPr>
          <w:rFonts w:asciiTheme="minorEastAsia" w:hAnsiTheme="minorEastAsia" w:cs="Arial"/>
          <w:b/>
          <w:color w:val="333333"/>
          <w:kern w:val="0"/>
          <w:sz w:val="30"/>
          <w:szCs w:val="30"/>
        </w:rPr>
      </w:pPr>
    </w:p>
    <w:p w:rsidR="00C755EE" w:rsidRDefault="00C755EE">
      <w:pPr>
        <w:widowControl/>
        <w:spacing w:line="420" w:lineRule="atLeast"/>
        <w:jc w:val="center"/>
        <w:rPr>
          <w:rFonts w:asciiTheme="minorEastAsia" w:hAnsiTheme="minorEastAsia" w:cs="Arial"/>
          <w:b/>
          <w:color w:val="333333"/>
          <w:kern w:val="0"/>
          <w:sz w:val="30"/>
          <w:szCs w:val="30"/>
        </w:rPr>
      </w:pPr>
    </w:p>
    <w:p w:rsidR="00C755EE" w:rsidRDefault="00C755EE">
      <w:pPr>
        <w:widowControl/>
        <w:spacing w:line="420" w:lineRule="atLeast"/>
        <w:jc w:val="center"/>
        <w:rPr>
          <w:rFonts w:asciiTheme="minorEastAsia" w:hAnsiTheme="minorEastAsia" w:cs="Arial"/>
          <w:b/>
          <w:color w:val="333333"/>
          <w:kern w:val="0"/>
          <w:sz w:val="30"/>
          <w:szCs w:val="30"/>
        </w:rPr>
      </w:pPr>
    </w:p>
    <w:p w:rsidR="00C755EE" w:rsidRDefault="00C755EE">
      <w:pPr>
        <w:widowControl/>
        <w:spacing w:line="420" w:lineRule="atLeast"/>
        <w:jc w:val="center"/>
        <w:rPr>
          <w:rFonts w:asciiTheme="minorEastAsia" w:hAnsiTheme="minorEastAsia" w:cs="Arial"/>
          <w:b/>
          <w:color w:val="333333"/>
          <w:kern w:val="0"/>
          <w:sz w:val="30"/>
          <w:szCs w:val="30"/>
        </w:rPr>
      </w:pPr>
    </w:p>
    <w:p w:rsidR="00C755EE" w:rsidRDefault="00853E05">
      <w:pPr>
        <w:widowControl/>
        <w:spacing w:line="420" w:lineRule="atLeast"/>
        <w:jc w:val="center"/>
        <w:rPr>
          <w:rFonts w:asciiTheme="minorEastAsia" w:hAnsiTheme="minorEastAsia" w:cs="Arial"/>
          <w:color w:val="333333"/>
          <w:sz w:val="34"/>
          <w:szCs w:val="30"/>
        </w:rPr>
      </w:pPr>
      <w:r>
        <w:rPr>
          <w:rFonts w:asciiTheme="minorEastAsia" w:hAnsiTheme="minorEastAsia" w:cs="Arial" w:hint="eastAsia"/>
          <w:b/>
          <w:color w:val="333333"/>
          <w:kern w:val="0"/>
          <w:sz w:val="34"/>
          <w:szCs w:val="30"/>
        </w:rPr>
        <w:t>招标人：盐城师范学院后勤保障集团</w:t>
      </w:r>
    </w:p>
    <w:p w:rsidR="00C755EE" w:rsidRDefault="00C755EE">
      <w:pPr>
        <w:widowControl/>
        <w:spacing w:line="420" w:lineRule="atLeast"/>
        <w:jc w:val="center"/>
        <w:rPr>
          <w:rFonts w:asciiTheme="minorEastAsia" w:hAnsiTheme="minorEastAsia" w:cs="Arial"/>
          <w:b/>
          <w:color w:val="333333"/>
          <w:kern w:val="0"/>
          <w:sz w:val="34"/>
          <w:szCs w:val="30"/>
        </w:rPr>
      </w:pPr>
    </w:p>
    <w:p w:rsidR="00C755EE" w:rsidRDefault="00C755EE">
      <w:pPr>
        <w:widowControl/>
        <w:spacing w:line="420" w:lineRule="atLeast"/>
        <w:jc w:val="center"/>
        <w:rPr>
          <w:rFonts w:asciiTheme="minorEastAsia" w:hAnsiTheme="minorEastAsia" w:cs="Arial"/>
          <w:b/>
          <w:color w:val="333333"/>
          <w:kern w:val="0"/>
          <w:sz w:val="34"/>
          <w:szCs w:val="30"/>
        </w:rPr>
      </w:pPr>
    </w:p>
    <w:p w:rsidR="00C755EE" w:rsidRDefault="00C755EE">
      <w:pPr>
        <w:widowControl/>
        <w:spacing w:line="420" w:lineRule="atLeast"/>
        <w:jc w:val="center"/>
        <w:rPr>
          <w:rFonts w:asciiTheme="minorEastAsia" w:hAnsiTheme="minorEastAsia" w:cs="Arial"/>
          <w:b/>
          <w:color w:val="333333"/>
          <w:kern w:val="0"/>
          <w:sz w:val="34"/>
          <w:szCs w:val="30"/>
        </w:rPr>
      </w:pPr>
    </w:p>
    <w:p w:rsidR="00C755EE" w:rsidRDefault="00C755EE">
      <w:pPr>
        <w:widowControl/>
        <w:spacing w:line="420" w:lineRule="atLeast"/>
        <w:jc w:val="center"/>
        <w:rPr>
          <w:rFonts w:asciiTheme="minorEastAsia" w:hAnsiTheme="minorEastAsia" w:cs="Arial"/>
          <w:b/>
          <w:color w:val="333333"/>
          <w:kern w:val="0"/>
          <w:sz w:val="34"/>
          <w:szCs w:val="30"/>
        </w:rPr>
      </w:pPr>
    </w:p>
    <w:p w:rsidR="00C755EE" w:rsidRDefault="00C755EE">
      <w:pPr>
        <w:widowControl/>
        <w:spacing w:line="420" w:lineRule="atLeast"/>
        <w:jc w:val="center"/>
        <w:rPr>
          <w:rFonts w:asciiTheme="minorEastAsia" w:hAnsiTheme="minorEastAsia" w:cs="Arial"/>
          <w:b/>
          <w:color w:val="333333"/>
          <w:kern w:val="0"/>
          <w:sz w:val="34"/>
          <w:szCs w:val="30"/>
        </w:rPr>
      </w:pPr>
    </w:p>
    <w:p w:rsidR="00C755EE" w:rsidRDefault="00C755EE">
      <w:pPr>
        <w:widowControl/>
        <w:spacing w:line="420" w:lineRule="atLeast"/>
        <w:jc w:val="center"/>
        <w:rPr>
          <w:rFonts w:asciiTheme="minorEastAsia" w:hAnsiTheme="minorEastAsia" w:cs="Arial"/>
          <w:b/>
          <w:color w:val="333333"/>
          <w:kern w:val="0"/>
          <w:sz w:val="34"/>
          <w:szCs w:val="30"/>
        </w:rPr>
      </w:pPr>
    </w:p>
    <w:p w:rsidR="00C755EE" w:rsidRDefault="00853E05">
      <w:pPr>
        <w:widowControl/>
        <w:spacing w:line="420" w:lineRule="atLeast"/>
        <w:jc w:val="center"/>
        <w:rPr>
          <w:rFonts w:asciiTheme="minorEastAsia" w:hAnsiTheme="minorEastAsia" w:cs="Arial"/>
          <w:color w:val="333333"/>
          <w:sz w:val="34"/>
          <w:szCs w:val="30"/>
        </w:rPr>
      </w:pPr>
      <w:r>
        <w:rPr>
          <w:rFonts w:asciiTheme="minorEastAsia" w:hAnsiTheme="minorEastAsia" w:cs="Arial" w:hint="eastAsia"/>
          <w:b/>
          <w:color w:val="333333"/>
          <w:kern w:val="0"/>
          <w:sz w:val="34"/>
          <w:szCs w:val="30"/>
        </w:rPr>
        <w:t>2020年8月</w:t>
      </w:r>
      <w:r w:rsidR="006C660D">
        <w:rPr>
          <w:rFonts w:asciiTheme="minorEastAsia" w:hAnsiTheme="minorEastAsia" w:cs="Arial" w:hint="eastAsia"/>
          <w:b/>
          <w:color w:val="333333"/>
          <w:kern w:val="0"/>
          <w:sz w:val="34"/>
          <w:szCs w:val="30"/>
        </w:rPr>
        <w:t>4</w:t>
      </w:r>
      <w:r w:rsidR="00EA4BC2">
        <w:rPr>
          <w:rFonts w:asciiTheme="minorEastAsia" w:hAnsiTheme="minorEastAsia" w:cs="Arial" w:hint="eastAsia"/>
          <w:b/>
          <w:color w:val="333333"/>
          <w:kern w:val="0"/>
          <w:sz w:val="34"/>
          <w:szCs w:val="30"/>
        </w:rPr>
        <w:t>日</w:t>
      </w:r>
    </w:p>
    <w:p w:rsidR="00C755EE" w:rsidRDefault="00853E05">
      <w:pPr>
        <w:widowControl/>
        <w:jc w:val="left"/>
        <w:rPr>
          <w:rFonts w:ascii="Arial" w:eastAsia="宋体" w:hAnsi="Arial" w:cs="Arial"/>
          <w:color w:val="333333"/>
          <w:kern w:val="0"/>
          <w:szCs w:val="21"/>
        </w:rPr>
      </w:pPr>
      <w:r>
        <w:rPr>
          <w:rFonts w:ascii="Arial" w:eastAsia="宋体" w:hAnsi="Arial" w:cs="Arial"/>
          <w:color w:val="333333"/>
          <w:kern w:val="0"/>
          <w:szCs w:val="21"/>
        </w:rPr>
        <w:br w:type="page"/>
      </w:r>
    </w:p>
    <w:p w:rsidR="00C755EE" w:rsidRDefault="00853E05">
      <w:pPr>
        <w:numPr>
          <w:ilvl w:val="0"/>
          <w:numId w:val="1"/>
        </w:numPr>
        <w:spacing w:line="420" w:lineRule="exact"/>
        <w:ind w:firstLineChars="200" w:firstLine="480"/>
        <w:jc w:val="left"/>
        <w:rPr>
          <w:rFonts w:ascii="宋体" w:eastAsia="宋体" w:hAnsi="宋体"/>
          <w:kern w:val="0"/>
          <w:sz w:val="24"/>
        </w:rPr>
      </w:pPr>
      <w:r>
        <w:rPr>
          <w:rFonts w:ascii="宋体" w:eastAsia="宋体" w:hAnsi="宋体" w:hint="eastAsia"/>
          <w:kern w:val="0"/>
          <w:sz w:val="24"/>
        </w:rPr>
        <w:lastRenderedPageBreak/>
        <w:t>项目简介</w:t>
      </w:r>
    </w:p>
    <w:p w:rsidR="00C755EE" w:rsidRDefault="00853E05">
      <w:pPr>
        <w:spacing w:line="420" w:lineRule="exact"/>
        <w:ind w:firstLine="480"/>
        <w:jc w:val="left"/>
        <w:rPr>
          <w:rFonts w:ascii="宋体" w:eastAsia="宋体" w:hAnsi="宋体"/>
          <w:kern w:val="0"/>
          <w:sz w:val="24"/>
        </w:rPr>
      </w:pPr>
      <w:r>
        <w:rPr>
          <w:rFonts w:ascii="宋体" w:eastAsia="宋体" w:hAnsi="宋体" w:hint="eastAsia"/>
          <w:kern w:val="0"/>
          <w:sz w:val="24"/>
        </w:rPr>
        <w:t>项目名称：盐城师范学院食堂油烟管道清洗。包括：沁园一楼、三楼食堂，萃园二楼民族餐厅（东）、三楼食堂，北园三楼食堂，南园一楼食堂。</w:t>
      </w:r>
    </w:p>
    <w:p w:rsidR="00C755EE" w:rsidRDefault="00853E05">
      <w:pPr>
        <w:pStyle w:val="1"/>
        <w:spacing w:line="420" w:lineRule="exact"/>
        <w:ind w:firstLine="482"/>
        <w:jc w:val="left"/>
        <w:rPr>
          <w:rFonts w:ascii="宋体" w:eastAsia="宋体" w:hAnsi="宋体"/>
          <w:kern w:val="0"/>
          <w:sz w:val="24"/>
        </w:rPr>
      </w:pPr>
      <w:r>
        <w:rPr>
          <w:rFonts w:ascii="宋体" w:eastAsia="宋体" w:hAnsi="宋体" w:hint="eastAsia"/>
          <w:b/>
          <w:kern w:val="0"/>
          <w:sz w:val="24"/>
        </w:rPr>
        <w:t>二、清洗内容及要求：</w:t>
      </w:r>
      <w:r>
        <w:rPr>
          <w:rFonts w:ascii="宋体" w:eastAsia="宋体" w:hAnsi="宋体" w:hint="eastAsia"/>
          <w:kern w:val="0"/>
          <w:sz w:val="24"/>
        </w:rPr>
        <w:t> </w:t>
      </w:r>
    </w:p>
    <w:p w:rsidR="00C755EE" w:rsidRDefault="00853E05">
      <w:pPr>
        <w:spacing w:line="420" w:lineRule="exact"/>
        <w:ind w:firstLineChars="200" w:firstLine="482"/>
        <w:jc w:val="left"/>
        <w:rPr>
          <w:rFonts w:ascii="宋体" w:eastAsia="宋体" w:hAnsi="宋体"/>
          <w:kern w:val="0"/>
          <w:sz w:val="24"/>
        </w:rPr>
      </w:pPr>
      <w:r>
        <w:rPr>
          <w:rFonts w:ascii="宋体" w:eastAsia="宋体" w:hAnsi="宋体" w:hint="eastAsia"/>
          <w:b/>
          <w:kern w:val="0"/>
          <w:sz w:val="24"/>
        </w:rPr>
        <w:t>1、清洗内容：</w:t>
      </w:r>
      <w:r>
        <w:rPr>
          <w:rFonts w:ascii="宋体" w:eastAsia="宋体" w:hAnsi="宋体" w:hint="eastAsia"/>
          <w:kern w:val="0"/>
          <w:sz w:val="24"/>
        </w:rPr>
        <w:t>包括但不限于集烟罩、管道、风机、格栅等部件内外侧所有面清洗，做到工完场净（包含大灶和地面）。具体内容详见本招标文件附件2。</w:t>
      </w:r>
    </w:p>
    <w:p w:rsidR="00C755EE" w:rsidRDefault="00853E05">
      <w:pPr>
        <w:widowControl/>
        <w:spacing w:line="420" w:lineRule="exact"/>
        <w:ind w:firstLineChars="200" w:firstLine="482"/>
        <w:jc w:val="left"/>
        <w:rPr>
          <w:rFonts w:ascii="宋体" w:eastAsia="宋体" w:hAnsi="宋体" w:cs="Arial"/>
          <w:b/>
          <w:color w:val="333333"/>
          <w:sz w:val="24"/>
        </w:rPr>
      </w:pPr>
      <w:r>
        <w:rPr>
          <w:rFonts w:ascii="宋体" w:eastAsia="宋体" w:hAnsi="宋体" w:cs="Arial" w:hint="eastAsia"/>
          <w:b/>
          <w:color w:val="333333"/>
          <w:kern w:val="0"/>
          <w:sz w:val="24"/>
        </w:rPr>
        <w:t>2、</w:t>
      </w:r>
      <w:r>
        <w:rPr>
          <w:rFonts w:ascii="宋体" w:eastAsia="宋体" w:hAnsi="宋体" w:cs="Arial"/>
          <w:b/>
          <w:color w:val="333333"/>
          <w:kern w:val="0"/>
          <w:sz w:val="24"/>
        </w:rPr>
        <w:t>清洗</w:t>
      </w:r>
      <w:r>
        <w:rPr>
          <w:rFonts w:ascii="宋体" w:eastAsia="宋体" w:hAnsi="宋体" w:cs="Arial" w:hint="eastAsia"/>
          <w:b/>
          <w:color w:val="333333"/>
          <w:kern w:val="0"/>
          <w:sz w:val="24"/>
        </w:rPr>
        <w:t>工艺及质量</w:t>
      </w:r>
      <w:r>
        <w:rPr>
          <w:rFonts w:ascii="宋体" w:eastAsia="宋体" w:hAnsi="宋体" w:cs="Arial"/>
          <w:b/>
          <w:color w:val="333333"/>
          <w:kern w:val="0"/>
          <w:sz w:val="24"/>
        </w:rPr>
        <w:t>要求</w:t>
      </w:r>
    </w:p>
    <w:p w:rsidR="00C755EE" w:rsidRDefault="00853E05">
      <w:pPr>
        <w:widowControl/>
        <w:spacing w:line="420" w:lineRule="exact"/>
        <w:ind w:firstLineChars="200" w:firstLine="480"/>
        <w:jc w:val="left"/>
        <w:rPr>
          <w:rFonts w:ascii="宋体" w:eastAsia="宋体" w:hAnsi="宋体" w:cs="Arial"/>
          <w:color w:val="333333"/>
          <w:sz w:val="24"/>
        </w:rPr>
      </w:pPr>
      <w:r>
        <w:rPr>
          <w:rFonts w:ascii="宋体" w:eastAsia="宋体" w:hAnsi="宋体" w:cs="Arial" w:hint="eastAsia"/>
          <w:color w:val="333333"/>
          <w:kern w:val="0"/>
          <w:sz w:val="24"/>
        </w:rPr>
        <w:t>（1）集烟</w:t>
      </w:r>
      <w:r>
        <w:rPr>
          <w:rFonts w:ascii="宋体" w:eastAsia="宋体" w:hAnsi="宋体" w:cs="Arial"/>
          <w:color w:val="333333"/>
          <w:kern w:val="0"/>
          <w:sz w:val="24"/>
        </w:rPr>
        <w:t>面罩</w:t>
      </w:r>
      <w:r>
        <w:rPr>
          <w:rFonts w:ascii="宋体" w:eastAsia="宋体" w:hAnsi="宋体" w:cs="Arial" w:hint="eastAsia"/>
          <w:color w:val="333333"/>
          <w:kern w:val="0"/>
          <w:sz w:val="24"/>
        </w:rPr>
        <w:t>、油烟管道内外</w:t>
      </w:r>
      <w:r>
        <w:rPr>
          <w:rFonts w:ascii="宋体" w:eastAsia="宋体" w:hAnsi="宋体" w:cs="Arial"/>
          <w:color w:val="333333"/>
          <w:kern w:val="0"/>
          <w:sz w:val="24"/>
        </w:rPr>
        <w:t>本色达到95%。</w:t>
      </w:r>
    </w:p>
    <w:p w:rsidR="00C755EE" w:rsidRDefault="00853E05">
      <w:pPr>
        <w:widowControl/>
        <w:spacing w:line="420" w:lineRule="exact"/>
        <w:ind w:firstLineChars="200" w:firstLine="480"/>
        <w:jc w:val="left"/>
        <w:rPr>
          <w:rFonts w:ascii="宋体" w:eastAsia="宋体" w:hAnsi="宋体" w:cs="Arial"/>
          <w:color w:val="333333"/>
          <w:kern w:val="0"/>
          <w:sz w:val="24"/>
        </w:rPr>
      </w:pPr>
      <w:r>
        <w:rPr>
          <w:rFonts w:ascii="宋体" w:eastAsia="宋体" w:hAnsi="宋体" w:cs="Arial" w:hint="eastAsia"/>
          <w:color w:val="333333"/>
          <w:kern w:val="0"/>
          <w:sz w:val="24"/>
        </w:rPr>
        <w:t>（2）</w:t>
      </w:r>
      <w:r>
        <w:rPr>
          <w:rFonts w:ascii="宋体" w:eastAsia="宋体" w:hAnsi="宋体" w:cs="Arial"/>
          <w:color w:val="333333"/>
          <w:kern w:val="0"/>
          <w:sz w:val="24"/>
        </w:rPr>
        <w:t>风机及风口本色达到9</w:t>
      </w:r>
      <w:r>
        <w:rPr>
          <w:rFonts w:ascii="宋体" w:eastAsia="宋体" w:hAnsi="宋体" w:cs="Arial" w:hint="eastAsia"/>
          <w:color w:val="333333"/>
          <w:kern w:val="0"/>
          <w:sz w:val="24"/>
        </w:rPr>
        <w:t>5</w:t>
      </w:r>
      <w:r>
        <w:rPr>
          <w:rFonts w:ascii="宋体" w:eastAsia="宋体" w:hAnsi="宋体" w:cs="Arial"/>
          <w:color w:val="333333"/>
          <w:kern w:val="0"/>
          <w:sz w:val="24"/>
        </w:rPr>
        <w:t>%。</w:t>
      </w:r>
    </w:p>
    <w:p w:rsidR="00C755EE" w:rsidRDefault="00853E05">
      <w:pPr>
        <w:widowControl/>
        <w:spacing w:line="420" w:lineRule="exact"/>
        <w:ind w:firstLineChars="200" w:firstLine="480"/>
        <w:jc w:val="left"/>
        <w:rPr>
          <w:rFonts w:ascii="宋体" w:eastAsia="宋体" w:hAnsi="宋体" w:cs="Arial"/>
          <w:kern w:val="0"/>
          <w:sz w:val="24"/>
        </w:rPr>
      </w:pPr>
      <w:r>
        <w:rPr>
          <w:rFonts w:ascii="宋体" w:eastAsia="宋体" w:hAnsi="宋体" w:cs="Arial" w:hint="eastAsia"/>
          <w:kern w:val="0"/>
          <w:sz w:val="24"/>
        </w:rPr>
        <w:t>（3）屋面风机四周及地面</w:t>
      </w:r>
      <w:r>
        <w:rPr>
          <w:rFonts w:ascii="宋体" w:eastAsia="宋体" w:hAnsi="宋体" w:cs="Arial"/>
          <w:kern w:val="0"/>
          <w:sz w:val="24"/>
        </w:rPr>
        <w:t>油污必须全部清理干净。</w:t>
      </w:r>
    </w:p>
    <w:p w:rsidR="00C755EE" w:rsidRDefault="00853E05">
      <w:pPr>
        <w:widowControl/>
        <w:spacing w:line="420" w:lineRule="exact"/>
        <w:ind w:firstLineChars="200" w:firstLine="480"/>
        <w:jc w:val="left"/>
        <w:rPr>
          <w:rFonts w:ascii="宋体" w:eastAsia="宋体" w:hAnsi="宋体" w:cs="Arial"/>
          <w:color w:val="333333"/>
          <w:kern w:val="0"/>
          <w:sz w:val="24"/>
        </w:rPr>
      </w:pPr>
      <w:r>
        <w:rPr>
          <w:rFonts w:ascii="宋体" w:eastAsia="宋体" w:hAnsi="宋体" w:cs="Arial" w:hint="eastAsia"/>
          <w:color w:val="333333"/>
          <w:kern w:val="0"/>
          <w:sz w:val="24"/>
        </w:rPr>
        <w:t>（4）排油烟管道及楼顶水平管道，须通过油烟管道不同部位的作业出入口进出人力和机械，进行清洗，必要时可切割其它出入口，楼顶水平管道须拆开法兰连接清洗，并保证清洗后将其恢复并密封处理。</w:t>
      </w:r>
      <w:r>
        <w:rPr>
          <w:rFonts w:ascii="宋体" w:eastAsia="宋体" w:hAnsi="宋体" w:hint="eastAsia"/>
          <w:sz w:val="24"/>
        </w:rPr>
        <w:t>垂直油烟管道人力清洗用铲刀处理，无法使用人力的用高温高压水枪加化油剂清洗，无明显油垢（清洗后见内壁原色）。</w:t>
      </w:r>
    </w:p>
    <w:p w:rsidR="00C755EE" w:rsidRDefault="00853E05">
      <w:pPr>
        <w:spacing w:line="420" w:lineRule="exact"/>
        <w:ind w:firstLineChars="200" w:firstLine="482"/>
        <w:jc w:val="left"/>
        <w:rPr>
          <w:rFonts w:ascii="宋体" w:eastAsia="宋体" w:hAnsi="宋体"/>
          <w:sz w:val="24"/>
        </w:rPr>
      </w:pPr>
      <w:r>
        <w:rPr>
          <w:rFonts w:ascii="宋体" w:eastAsia="宋体" w:hAnsi="宋体" w:hint="eastAsia"/>
          <w:b/>
          <w:kern w:val="0"/>
          <w:sz w:val="24"/>
        </w:rPr>
        <w:t>二、招标控制价：</w:t>
      </w:r>
      <w:r>
        <w:rPr>
          <w:rFonts w:ascii="宋体" w:eastAsia="宋体" w:hAnsi="宋体" w:hint="eastAsia"/>
          <w:kern w:val="0"/>
          <w:sz w:val="24"/>
        </w:rPr>
        <w:t>本项目招标控制价为2.9万元，超过控制价的投标文件为无效标书。</w:t>
      </w:r>
    </w:p>
    <w:p w:rsidR="00C755EE" w:rsidRDefault="00853E05">
      <w:pPr>
        <w:spacing w:line="420" w:lineRule="exact"/>
        <w:ind w:firstLineChars="200" w:firstLine="482"/>
        <w:jc w:val="left"/>
        <w:rPr>
          <w:rFonts w:ascii="宋体" w:eastAsia="宋体" w:hAnsi="宋体"/>
          <w:b/>
          <w:kern w:val="0"/>
          <w:sz w:val="24"/>
        </w:rPr>
      </w:pPr>
      <w:r>
        <w:rPr>
          <w:rFonts w:ascii="宋体" w:eastAsia="宋体" w:hAnsi="宋体" w:hint="eastAsia"/>
          <w:b/>
          <w:kern w:val="0"/>
          <w:sz w:val="24"/>
        </w:rPr>
        <w:t>三、资质要求：</w:t>
      </w:r>
    </w:p>
    <w:p w:rsidR="00C755EE" w:rsidRDefault="00853E05">
      <w:pPr>
        <w:spacing w:line="420" w:lineRule="exact"/>
        <w:ind w:firstLineChars="200" w:firstLine="480"/>
        <w:jc w:val="left"/>
        <w:rPr>
          <w:rFonts w:ascii="宋体" w:eastAsia="宋体" w:hAnsi="宋体"/>
          <w:kern w:val="0"/>
          <w:sz w:val="24"/>
        </w:rPr>
      </w:pPr>
      <w:r>
        <w:rPr>
          <w:rFonts w:ascii="宋体" w:eastAsia="宋体" w:hAnsi="宋体" w:hint="eastAsia"/>
          <w:kern w:val="0"/>
          <w:sz w:val="24"/>
        </w:rPr>
        <w:t>1、投标人为独立企业法人，营业执照中须包含清洗保洁项目。</w:t>
      </w:r>
    </w:p>
    <w:p w:rsidR="00C755EE" w:rsidRDefault="00853E05">
      <w:pPr>
        <w:spacing w:line="420" w:lineRule="exact"/>
        <w:ind w:firstLineChars="200" w:firstLine="480"/>
        <w:jc w:val="left"/>
        <w:rPr>
          <w:rFonts w:ascii="宋体" w:eastAsia="宋体" w:hAnsi="宋体"/>
          <w:kern w:val="0"/>
          <w:sz w:val="24"/>
        </w:rPr>
      </w:pPr>
      <w:r>
        <w:rPr>
          <w:rFonts w:ascii="宋体" w:eastAsia="宋体" w:hAnsi="宋体" w:hint="eastAsia"/>
          <w:kern w:val="0"/>
          <w:sz w:val="24"/>
        </w:rPr>
        <w:t>2</w:t>
      </w:r>
      <w:r>
        <w:rPr>
          <w:rFonts w:ascii="宋体" w:eastAsia="宋体" w:hAnsi="宋体" w:hint="eastAsia"/>
          <w:color w:val="FF0000"/>
          <w:kern w:val="0"/>
          <w:sz w:val="24"/>
        </w:rPr>
        <w:t>、2018</w:t>
      </w:r>
      <w:r>
        <w:rPr>
          <w:rFonts w:ascii="宋体" w:eastAsia="宋体" w:hAnsi="宋体" w:hint="eastAsia"/>
          <w:kern w:val="0"/>
          <w:sz w:val="24"/>
        </w:rPr>
        <w:t>年1月1日以来，有承担大中专院校食堂油烟系统清冼业绩（提供合同原件核查） </w:t>
      </w:r>
    </w:p>
    <w:p w:rsidR="00C755EE" w:rsidRDefault="00853E05">
      <w:pPr>
        <w:spacing w:line="420" w:lineRule="exact"/>
        <w:ind w:firstLineChars="200" w:firstLine="480"/>
        <w:jc w:val="left"/>
        <w:rPr>
          <w:rFonts w:ascii="宋体" w:eastAsia="宋体" w:hAnsi="宋体"/>
          <w:kern w:val="0"/>
          <w:sz w:val="24"/>
        </w:rPr>
      </w:pPr>
      <w:r>
        <w:rPr>
          <w:rFonts w:ascii="宋体" w:eastAsia="宋体" w:hAnsi="宋体" w:hint="eastAsia"/>
          <w:kern w:val="0"/>
          <w:sz w:val="24"/>
        </w:rPr>
        <w:t>3、信誉良好，近3年无违法记录。</w:t>
      </w:r>
    </w:p>
    <w:p w:rsidR="00C755EE" w:rsidRDefault="00853E05">
      <w:pPr>
        <w:spacing w:line="420" w:lineRule="exact"/>
        <w:ind w:firstLineChars="200" w:firstLine="482"/>
        <w:jc w:val="left"/>
        <w:rPr>
          <w:rFonts w:ascii="宋体" w:eastAsia="宋体" w:hAnsi="宋体"/>
          <w:sz w:val="24"/>
        </w:rPr>
      </w:pPr>
      <w:r>
        <w:rPr>
          <w:rFonts w:ascii="宋体" w:eastAsia="宋体" w:hAnsi="宋体" w:hint="eastAsia"/>
          <w:b/>
          <w:kern w:val="0"/>
          <w:sz w:val="24"/>
        </w:rPr>
        <w:t>三、投标文件要求</w:t>
      </w:r>
    </w:p>
    <w:p w:rsidR="00C755EE" w:rsidRDefault="00853E05">
      <w:pPr>
        <w:spacing w:line="420" w:lineRule="exact"/>
        <w:ind w:firstLineChars="200" w:firstLine="482"/>
        <w:jc w:val="left"/>
        <w:rPr>
          <w:rFonts w:ascii="宋体" w:eastAsia="宋体" w:hAnsi="宋体"/>
          <w:sz w:val="24"/>
        </w:rPr>
      </w:pPr>
      <w:r>
        <w:rPr>
          <w:rFonts w:ascii="宋体" w:eastAsia="宋体" w:hAnsi="宋体" w:hint="eastAsia"/>
          <w:b/>
          <w:kern w:val="0"/>
          <w:sz w:val="24"/>
        </w:rPr>
        <w:t> 1、投标文件包含以下材料</w:t>
      </w:r>
    </w:p>
    <w:p w:rsidR="00C755EE" w:rsidRDefault="00853E05">
      <w:pPr>
        <w:spacing w:line="420" w:lineRule="exact"/>
        <w:ind w:firstLineChars="200" w:firstLine="480"/>
        <w:jc w:val="left"/>
        <w:rPr>
          <w:rFonts w:ascii="宋体" w:eastAsia="宋体" w:hAnsi="宋体"/>
          <w:sz w:val="24"/>
        </w:rPr>
      </w:pPr>
      <w:r>
        <w:rPr>
          <w:rFonts w:ascii="宋体" w:eastAsia="宋体" w:hAnsi="宋体" w:hint="eastAsia"/>
          <w:kern w:val="0"/>
          <w:sz w:val="24"/>
        </w:rPr>
        <w:t>（1）企业营业执照、组织机构代码证书、税务登记证复印件和原件；</w:t>
      </w:r>
    </w:p>
    <w:p w:rsidR="00C755EE" w:rsidRDefault="00853E05">
      <w:pPr>
        <w:spacing w:line="420" w:lineRule="exact"/>
        <w:ind w:firstLineChars="200" w:firstLine="480"/>
        <w:jc w:val="left"/>
        <w:rPr>
          <w:rFonts w:ascii="宋体" w:eastAsia="宋体" w:hAnsi="宋体"/>
          <w:sz w:val="24"/>
        </w:rPr>
      </w:pPr>
      <w:r>
        <w:rPr>
          <w:rFonts w:ascii="宋体" w:eastAsia="宋体" w:hAnsi="宋体" w:hint="eastAsia"/>
          <w:kern w:val="0"/>
          <w:sz w:val="24"/>
        </w:rPr>
        <w:t>（2）投标人授权委托书（如有）原件（受托人身份证复印件，提供身份证原件核查；如投标人为企业法定代表人，须出具身份证原件核查）。</w:t>
      </w:r>
    </w:p>
    <w:p w:rsidR="00C755EE" w:rsidRDefault="00853E05">
      <w:pPr>
        <w:spacing w:line="420" w:lineRule="exact"/>
        <w:ind w:firstLineChars="200" w:firstLine="480"/>
        <w:jc w:val="left"/>
        <w:rPr>
          <w:rFonts w:ascii="宋体" w:eastAsia="宋体" w:hAnsi="宋体"/>
          <w:kern w:val="0"/>
          <w:sz w:val="24"/>
        </w:rPr>
      </w:pPr>
      <w:r>
        <w:rPr>
          <w:rFonts w:ascii="宋体" w:eastAsia="宋体" w:hAnsi="宋体" w:hint="eastAsia"/>
          <w:kern w:val="0"/>
          <w:sz w:val="24"/>
        </w:rPr>
        <w:t>（3）经营业绩：提供</w:t>
      </w:r>
      <w:r>
        <w:rPr>
          <w:rFonts w:ascii="宋体" w:eastAsia="宋体" w:hAnsi="宋体" w:hint="eastAsia"/>
          <w:color w:val="FF0000"/>
          <w:kern w:val="0"/>
          <w:sz w:val="24"/>
        </w:rPr>
        <w:t>2018</w:t>
      </w:r>
      <w:r>
        <w:rPr>
          <w:rFonts w:ascii="宋体" w:eastAsia="宋体" w:hAnsi="宋体" w:hint="eastAsia"/>
          <w:kern w:val="0"/>
          <w:sz w:val="24"/>
        </w:rPr>
        <w:t>年1月1日以来的类似项目业绩一览表，并提供合同原件备查。</w:t>
      </w:r>
    </w:p>
    <w:p w:rsidR="00C755EE" w:rsidRDefault="00853E05">
      <w:pPr>
        <w:spacing w:line="420" w:lineRule="exact"/>
        <w:ind w:firstLineChars="200" w:firstLine="480"/>
        <w:jc w:val="left"/>
        <w:rPr>
          <w:rFonts w:ascii="宋体" w:eastAsia="宋体" w:hAnsi="宋体"/>
          <w:kern w:val="0"/>
          <w:sz w:val="24"/>
        </w:rPr>
      </w:pPr>
      <w:r>
        <w:rPr>
          <w:rFonts w:ascii="宋体" w:eastAsia="宋体" w:hAnsi="宋体" w:hint="eastAsia"/>
          <w:kern w:val="0"/>
          <w:sz w:val="24"/>
        </w:rPr>
        <w:t>（4）服务承诺：售后服务承诺，以及相关优惠的承诺；</w:t>
      </w:r>
    </w:p>
    <w:p w:rsidR="00C755EE" w:rsidRDefault="00853E05">
      <w:pPr>
        <w:spacing w:line="420" w:lineRule="exact"/>
        <w:ind w:firstLineChars="200" w:firstLine="480"/>
        <w:jc w:val="left"/>
        <w:rPr>
          <w:rFonts w:ascii="宋体" w:eastAsia="宋体" w:hAnsi="宋体"/>
          <w:kern w:val="0"/>
          <w:sz w:val="24"/>
        </w:rPr>
      </w:pPr>
      <w:r>
        <w:rPr>
          <w:rFonts w:ascii="宋体" w:eastAsia="宋体" w:hAnsi="宋体" w:hint="eastAsia"/>
          <w:kern w:val="0"/>
          <w:sz w:val="24"/>
        </w:rPr>
        <w:t>（5）投标人承诺书（附件1），报价表一份。</w:t>
      </w:r>
    </w:p>
    <w:p w:rsidR="00C755EE" w:rsidRDefault="00853E05">
      <w:pPr>
        <w:spacing w:line="420" w:lineRule="exact"/>
        <w:ind w:firstLineChars="200" w:firstLine="480"/>
        <w:jc w:val="left"/>
        <w:rPr>
          <w:rFonts w:ascii="宋体" w:eastAsia="宋体" w:hAnsi="宋体"/>
          <w:kern w:val="0"/>
          <w:sz w:val="24"/>
        </w:rPr>
      </w:pPr>
      <w:r>
        <w:rPr>
          <w:rFonts w:ascii="宋体" w:eastAsia="宋体" w:hAnsi="宋体" w:hint="eastAsia"/>
          <w:kern w:val="0"/>
          <w:sz w:val="24"/>
        </w:rPr>
        <w:t>（6）清洗方案。详细说明各个部件的清洗方法和质量标准</w:t>
      </w:r>
    </w:p>
    <w:p w:rsidR="00C755EE" w:rsidRDefault="00EA4BC2" w:rsidP="00EA4BC2">
      <w:pPr>
        <w:spacing w:line="420" w:lineRule="exact"/>
        <w:ind w:firstLineChars="200" w:firstLine="480"/>
        <w:jc w:val="left"/>
        <w:rPr>
          <w:rFonts w:ascii="宋体" w:eastAsia="宋体" w:hAnsi="宋体"/>
          <w:kern w:val="0"/>
          <w:sz w:val="24"/>
        </w:rPr>
      </w:pPr>
      <w:r>
        <w:rPr>
          <w:rFonts w:ascii="宋体" w:eastAsia="宋体" w:hAnsi="宋体" w:hint="eastAsia"/>
          <w:kern w:val="0"/>
          <w:sz w:val="24"/>
        </w:rPr>
        <w:t>以上材料，现场核对无误</w:t>
      </w:r>
      <w:r w:rsidR="00853E05">
        <w:rPr>
          <w:rFonts w:ascii="宋体" w:eastAsia="宋体" w:hAnsi="宋体" w:hint="eastAsia"/>
          <w:kern w:val="0"/>
          <w:sz w:val="24"/>
        </w:rPr>
        <w:t>退还给投标人。</w:t>
      </w:r>
    </w:p>
    <w:p w:rsidR="00C755EE" w:rsidRDefault="00853E05">
      <w:pPr>
        <w:spacing w:line="420" w:lineRule="exact"/>
        <w:ind w:firstLineChars="200" w:firstLine="482"/>
        <w:jc w:val="left"/>
        <w:rPr>
          <w:rFonts w:ascii="宋体" w:eastAsia="宋体" w:hAnsi="宋体"/>
          <w:b/>
          <w:kern w:val="0"/>
          <w:sz w:val="24"/>
        </w:rPr>
      </w:pPr>
      <w:r>
        <w:rPr>
          <w:rFonts w:ascii="宋体" w:eastAsia="宋体" w:hAnsi="宋体" w:hint="eastAsia"/>
          <w:b/>
          <w:kern w:val="0"/>
          <w:sz w:val="24"/>
        </w:rPr>
        <w:lastRenderedPageBreak/>
        <w:t>2、投标文件有以下情形之一者，其标书无效：</w:t>
      </w:r>
    </w:p>
    <w:p w:rsidR="00C755EE" w:rsidRDefault="00853E05">
      <w:pPr>
        <w:spacing w:line="420" w:lineRule="exact"/>
        <w:ind w:firstLineChars="200" w:firstLine="480"/>
        <w:jc w:val="left"/>
        <w:rPr>
          <w:rFonts w:ascii="宋体" w:eastAsia="宋体" w:hAnsi="宋体"/>
          <w:kern w:val="0"/>
          <w:sz w:val="24"/>
        </w:rPr>
      </w:pPr>
      <w:r>
        <w:rPr>
          <w:rFonts w:ascii="宋体" w:eastAsia="宋体" w:hAnsi="宋体" w:hint="eastAsia"/>
          <w:kern w:val="0"/>
          <w:sz w:val="24"/>
        </w:rPr>
        <w:t>（1）投标文件未按规定密封的；</w:t>
      </w:r>
    </w:p>
    <w:p w:rsidR="00C755EE" w:rsidRDefault="00853E05">
      <w:pPr>
        <w:spacing w:line="420" w:lineRule="exact"/>
        <w:ind w:firstLineChars="200" w:firstLine="480"/>
        <w:jc w:val="left"/>
        <w:rPr>
          <w:rFonts w:ascii="宋体" w:eastAsia="宋体" w:hAnsi="宋体"/>
          <w:kern w:val="0"/>
          <w:sz w:val="24"/>
        </w:rPr>
      </w:pPr>
      <w:r>
        <w:rPr>
          <w:rFonts w:ascii="宋体" w:eastAsia="宋体" w:hAnsi="宋体" w:hint="eastAsia"/>
          <w:kern w:val="0"/>
          <w:sz w:val="24"/>
        </w:rPr>
        <w:t>（2）投标文件未经授权人签字和未加盖单位公章的；</w:t>
      </w:r>
    </w:p>
    <w:p w:rsidR="00C755EE" w:rsidRDefault="00853E05">
      <w:pPr>
        <w:spacing w:line="420" w:lineRule="exact"/>
        <w:ind w:firstLineChars="200" w:firstLine="480"/>
        <w:jc w:val="left"/>
        <w:rPr>
          <w:rFonts w:ascii="宋体" w:eastAsia="宋体" w:hAnsi="宋体"/>
          <w:kern w:val="0"/>
          <w:sz w:val="24"/>
        </w:rPr>
      </w:pPr>
      <w:r>
        <w:rPr>
          <w:rFonts w:ascii="宋体" w:eastAsia="宋体" w:hAnsi="宋体" w:hint="eastAsia"/>
          <w:kern w:val="0"/>
          <w:sz w:val="24"/>
        </w:rPr>
        <w:t>（3）投标文件未按规定要求和格式编写或投标文件字迹模糊、难以辨认的；</w:t>
      </w:r>
    </w:p>
    <w:p w:rsidR="00C755EE" w:rsidRDefault="00853E05">
      <w:pPr>
        <w:spacing w:line="420" w:lineRule="exact"/>
        <w:ind w:firstLineChars="200" w:firstLine="480"/>
        <w:jc w:val="left"/>
        <w:rPr>
          <w:rFonts w:ascii="宋体" w:eastAsia="宋体" w:hAnsi="宋体"/>
          <w:kern w:val="0"/>
          <w:sz w:val="24"/>
        </w:rPr>
      </w:pPr>
      <w:r>
        <w:rPr>
          <w:rFonts w:ascii="宋体" w:eastAsia="宋体" w:hAnsi="宋体" w:hint="eastAsia"/>
          <w:kern w:val="0"/>
          <w:sz w:val="24"/>
        </w:rPr>
        <w:t>（4）投标文件逾期送达的；</w:t>
      </w:r>
    </w:p>
    <w:p w:rsidR="00C755EE" w:rsidRDefault="00853E05">
      <w:pPr>
        <w:spacing w:line="420" w:lineRule="exact"/>
        <w:ind w:firstLineChars="200" w:firstLine="480"/>
        <w:jc w:val="left"/>
        <w:rPr>
          <w:rFonts w:ascii="宋体" w:eastAsia="宋体" w:hAnsi="宋体"/>
          <w:sz w:val="24"/>
        </w:rPr>
      </w:pPr>
      <w:r>
        <w:rPr>
          <w:rFonts w:ascii="宋体" w:eastAsia="宋体" w:hAnsi="宋体" w:hint="eastAsia"/>
          <w:kern w:val="0"/>
          <w:sz w:val="24"/>
        </w:rPr>
        <w:t>（5）投标单位之间串标、标书内容弄虚作假的</w:t>
      </w:r>
      <w:r w:rsidR="00EA4BC2">
        <w:rPr>
          <w:rFonts w:ascii="宋体" w:eastAsia="宋体" w:hAnsi="宋体" w:hint="eastAsia"/>
          <w:kern w:val="0"/>
          <w:sz w:val="24"/>
        </w:rPr>
        <w:t>。</w:t>
      </w:r>
      <w:r>
        <w:rPr>
          <w:rFonts w:ascii="宋体" w:eastAsia="宋体" w:hAnsi="宋体" w:hint="eastAsia"/>
          <w:b/>
          <w:kern w:val="0"/>
          <w:sz w:val="24"/>
        </w:rPr>
        <w:t>  </w:t>
      </w:r>
    </w:p>
    <w:p w:rsidR="00C755EE" w:rsidRDefault="00853E05">
      <w:pPr>
        <w:spacing w:line="420" w:lineRule="exact"/>
        <w:ind w:firstLineChars="200" w:firstLine="482"/>
        <w:jc w:val="left"/>
        <w:rPr>
          <w:rFonts w:ascii="宋体" w:eastAsia="宋体" w:hAnsi="宋体"/>
          <w:sz w:val="24"/>
        </w:rPr>
      </w:pPr>
      <w:r>
        <w:rPr>
          <w:rFonts w:ascii="宋体" w:eastAsia="宋体" w:hAnsi="宋体" w:hint="eastAsia"/>
          <w:b/>
          <w:kern w:val="0"/>
          <w:sz w:val="24"/>
        </w:rPr>
        <w:t>四、投标保证金及违约责任</w:t>
      </w:r>
    </w:p>
    <w:p w:rsidR="00C755EE" w:rsidRDefault="00853E05">
      <w:pPr>
        <w:spacing w:line="420" w:lineRule="exact"/>
        <w:ind w:firstLineChars="200" w:firstLine="480"/>
        <w:jc w:val="left"/>
        <w:rPr>
          <w:rFonts w:ascii="宋体" w:eastAsia="宋体" w:hAnsi="宋体"/>
          <w:sz w:val="24"/>
        </w:rPr>
      </w:pPr>
      <w:r>
        <w:rPr>
          <w:rFonts w:ascii="宋体" w:eastAsia="宋体" w:hAnsi="宋体" w:hint="eastAsia"/>
          <w:kern w:val="0"/>
          <w:sz w:val="24"/>
        </w:rPr>
        <w:t>拟参加投标的单位须在递交投标文件时交纳</w:t>
      </w:r>
      <w:r>
        <w:rPr>
          <w:rFonts w:ascii="宋体" w:eastAsia="宋体" w:hAnsi="宋体" w:hint="eastAsia"/>
          <w:kern w:val="0"/>
          <w:sz w:val="24"/>
          <w:u w:val="single"/>
        </w:rPr>
        <w:t>2000</w:t>
      </w:r>
      <w:r>
        <w:rPr>
          <w:rFonts w:ascii="宋体" w:eastAsia="宋体" w:hAnsi="宋体" w:hint="eastAsia"/>
          <w:kern w:val="0"/>
          <w:sz w:val="24"/>
        </w:rPr>
        <w:t>元诚信保证金（送达标书时缴纳），投标人中标后，中标人的诚信保证金转为履约保证金，未中标的投标人所缴纳的投标保证金在评标结束后当即退回。中标人应在公示后2日内与我校签订合同。如中标人不及时与我校签订合同，或中标人在投标有效期内撤回其投标，中标人递交的</w:t>
      </w:r>
      <w:r>
        <w:rPr>
          <w:rFonts w:ascii="宋体" w:eastAsia="宋体" w:hAnsi="宋体" w:hint="eastAsia"/>
          <w:kern w:val="0"/>
          <w:sz w:val="24"/>
          <w:u w:val="single"/>
        </w:rPr>
        <w:t>2000</w:t>
      </w:r>
      <w:r>
        <w:rPr>
          <w:rFonts w:ascii="宋体" w:eastAsia="宋体" w:hAnsi="宋体" w:hint="eastAsia"/>
          <w:kern w:val="0"/>
          <w:sz w:val="24"/>
        </w:rPr>
        <w:t>元履约保证金不予返还，同时，我校将视情况取消其中标资格。</w:t>
      </w:r>
    </w:p>
    <w:p w:rsidR="00C755EE" w:rsidRDefault="00853E05">
      <w:pPr>
        <w:spacing w:line="420" w:lineRule="exact"/>
        <w:ind w:firstLineChars="200" w:firstLine="482"/>
        <w:jc w:val="left"/>
        <w:rPr>
          <w:rFonts w:ascii="宋体" w:eastAsia="宋体" w:hAnsi="宋体"/>
          <w:sz w:val="24"/>
        </w:rPr>
      </w:pPr>
      <w:r>
        <w:rPr>
          <w:rFonts w:ascii="宋体" w:eastAsia="宋体" w:hAnsi="宋体" w:hint="eastAsia"/>
          <w:b/>
          <w:kern w:val="0"/>
          <w:sz w:val="24"/>
        </w:rPr>
        <w:t>五、递交投标文件的时间、地点</w:t>
      </w:r>
    </w:p>
    <w:p w:rsidR="00C755EE" w:rsidRDefault="00853E05">
      <w:pPr>
        <w:spacing w:line="420" w:lineRule="exact"/>
        <w:ind w:firstLineChars="200" w:firstLine="480"/>
        <w:jc w:val="left"/>
        <w:rPr>
          <w:rFonts w:ascii="宋体" w:eastAsia="宋体" w:hAnsi="宋体"/>
          <w:sz w:val="24"/>
        </w:rPr>
      </w:pPr>
      <w:r>
        <w:rPr>
          <w:rFonts w:ascii="宋体" w:eastAsia="宋体" w:hAnsi="宋体" w:hint="eastAsia"/>
          <w:kern w:val="0"/>
          <w:sz w:val="24"/>
        </w:rPr>
        <w:t>拟参加投标的单位请自带密封完整并加盖投标人单位公章的报价文件（含资质材料）于2020年8月1</w:t>
      </w:r>
      <w:r w:rsidR="006C660D">
        <w:rPr>
          <w:rFonts w:ascii="宋体" w:eastAsia="宋体" w:hAnsi="宋体" w:hint="eastAsia"/>
          <w:kern w:val="0"/>
          <w:sz w:val="24"/>
        </w:rPr>
        <w:t>4</w:t>
      </w:r>
      <w:r>
        <w:rPr>
          <w:rFonts w:ascii="宋体" w:eastAsia="宋体" w:hAnsi="宋体" w:hint="eastAsia"/>
          <w:kern w:val="0"/>
          <w:sz w:val="24"/>
        </w:rPr>
        <w:t>日下午14:30前送至我校</w:t>
      </w:r>
      <w:r>
        <w:rPr>
          <w:rFonts w:ascii="宋体" w:eastAsia="宋体" w:hAnsi="宋体" w:hint="eastAsia"/>
          <w:kern w:val="0"/>
          <w:sz w:val="24"/>
          <w:u w:val="single"/>
        </w:rPr>
        <w:t>后勤保障集团采供中心</w:t>
      </w:r>
      <w:r>
        <w:rPr>
          <w:rFonts w:ascii="宋体" w:eastAsia="宋体" w:hAnsi="宋体" w:hint="eastAsia"/>
          <w:kern w:val="0"/>
          <w:sz w:val="24"/>
        </w:rPr>
        <w:t>。投标文件要求提供正本1份，副本2份。投标人的授权委托人(或法人)须持身份证原件参加开标会。</w:t>
      </w:r>
      <w:r w:rsidR="00EA4BC2">
        <w:rPr>
          <w:rFonts w:ascii="宋体" w:eastAsia="宋体" w:hAnsi="宋体" w:hint="eastAsia"/>
          <w:kern w:val="0"/>
          <w:sz w:val="24"/>
        </w:rPr>
        <w:t>投标诚信</w:t>
      </w:r>
      <w:r>
        <w:rPr>
          <w:rFonts w:ascii="宋体" w:eastAsia="宋体" w:hAnsi="宋体" w:hint="eastAsia"/>
          <w:kern w:val="0"/>
          <w:sz w:val="24"/>
        </w:rPr>
        <w:t>保证金以现金</w:t>
      </w:r>
      <w:r w:rsidR="00EA4BC2">
        <w:rPr>
          <w:rFonts w:ascii="宋体" w:eastAsia="宋体" w:hAnsi="宋体" w:hint="eastAsia"/>
          <w:kern w:val="0"/>
          <w:sz w:val="24"/>
        </w:rPr>
        <w:t>形式缴纳</w:t>
      </w:r>
      <w:r>
        <w:rPr>
          <w:rFonts w:ascii="宋体" w:eastAsia="宋体" w:hAnsi="宋体" w:hint="eastAsia"/>
          <w:kern w:val="0"/>
          <w:sz w:val="24"/>
        </w:rPr>
        <w:t>。</w:t>
      </w:r>
    </w:p>
    <w:p w:rsidR="00C755EE" w:rsidRDefault="00853E05">
      <w:pPr>
        <w:spacing w:line="420" w:lineRule="exact"/>
        <w:ind w:firstLineChars="200" w:firstLine="482"/>
        <w:jc w:val="left"/>
        <w:rPr>
          <w:rFonts w:ascii="宋体" w:eastAsia="宋体" w:hAnsi="宋体"/>
          <w:sz w:val="24"/>
        </w:rPr>
      </w:pPr>
      <w:r>
        <w:rPr>
          <w:rFonts w:ascii="宋体" w:eastAsia="宋体" w:hAnsi="宋体" w:hint="eastAsia"/>
          <w:b/>
          <w:kern w:val="0"/>
          <w:sz w:val="24"/>
        </w:rPr>
        <w:t>六、开标和评标</w:t>
      </w:r>
    </w:p>
    <w:p w:rsidR="00C755EE" w:rsidRDefault="00853E05">
      <w:pPr>
        <w:spacing w:line="420" w:lineRule="exact"/>
        <w:ind w:firstLineChars="200" w:firstLine="480"/>
        <w:jc w:val="left"/>
        <w:rPr>
          <w:rFonts w:ascii="宋体" w:eastAsia="宋体" w:hAnsi="宋体"/>
          <w:sz w:val="24"/>
        </w:rPr>
      </w:pPr>
      <w:r>
        <w:rPr>
          <w:rFonts w:ascii="宋体" w:eastAsia="宋体" w:hAnsi="宋体" w:hint="eastAsia"/>
          <w:kern w:val="0"/>
          <w:sz w:val="24"/>
        </w:rPr>
        <w:t>1、开标时间：2020年8月1</w:t>
      </w:r>
      <w:r w:rsidR="006C660D">
        <w:rPr>
          <w:rFonts w:ascii="宋体" w:eastAsia="宋体" w:hAnsi="宋体" w:hint="eastAsia"/>
          <w:kern w:val="0"/>
          <w:sz w:val="24"/>
        </w:rPr>
        <w:t>4</w:t>
      </w:r>
      <w:r>
        <w:rPr>
          <w:rFonts w:ascii="宋体" w:eastAsia="宋体" w:hAnsi="宋体" w:hint="eastAsia"/>
          <w:kern w:val="0"/>
          <w:sz w:val="24"/>
        </w:rPr>
        <w:t>日下午15:00。开标和评标由招标人组织并主持；</w:t>
      </w:r>
    </w:p>
    <w:p w:rsidR="00C755EE" w:rsidRDefault="00853E05">
      <w:pPr>
        <w:spacing w:line="420" w:lineRule="exact"/>
        <w:ind w:firstLineChars="200" w:firstLine="480"/>
        <w:jc w:val="left"/>
        <w:rPr>
          <w:rFonts w:ascii="宋体" w:eastAsia="宋体" w:hAnsi="宋体"/>
          <w:kern w:val="0"/>
          <w:sz w:val="24"/>
        </w:rPr>
      </w:pPr>
      <w:r>
        <w:rPr>
          <w:rFonts w:ascii="宋体" w:eastAsia="宋体" w:hAnsi="宋体" w:hint="eastAsia"/>
          <w:kern w:val="0"/>
          <w:sz w:val="24"/>
        </w:rPr>
        <w:t>2、评标结果由招标人及时通知投标单位。</w:t>
      </w:r>
    </w:p>
    <w:p w:rsidR="00C755EE" w:rsidRDefault="00853E05">
      <w:pPr>
        <w:spacing w:line="420" w:lineRule="exact"/>
        <w:ind w:firstLineChars="200" w:firstLine="480"/>
        <w:jc w:val="left"/>
        <w:rPr>
          <w:rFonts w:ascii="宋体" w:eastAsia="宋体" w:hAnsi="宋体" w:cs="微软雅黑"/>
          <w:sz w:val="24"/>
          <w:shd w:val="clear" w:color="auto" w:fill="FFFFFF"/>
        </w:rPr>
      </w:pPr>
      <w:r>
        <w:rPr>
          <w:rFonts w:ascii="宋体" w:eastAsia="宋体" w:hAnsi="宋体" w:hint="eastAsia"/>
          <w:kern w:val="0"/>
          <w:sz w:val="24"/>
        </w:rPr>
        <w:t>3、</w:t>
      </w:r>
      <w:r>
        <w:rPr>
          <w:rFonts w:ascii="宋体" w:eastAsia="宋体" w:hAnsi="宋体" w:cs="微软雅黑" w:hint="eastAsia"/>
          <w:sz w:val="24"/>
          <w:shd w:val="clear" w:color="auto" w:fill="FFFFFF"/>
        </w:rPr>
        <w:t>评标方法：</w:t>
      </w:r>
      <w:r w:rsidR="00EA4BC2">
        <w:rPr>
          <w:rFonts w:ascii="宋体" w:eastAsia="宋体" w:hAnsi="宋体" w:cs="微软雅黑" w:hint="eastAsia"/>
          <w:sz w:val="24"/>
          <w:shd w:val="clear" w:color="auto" w:fill="FFFFFF"/>
        </w:rPr>
        <w:t>综合评标法。</w:t>
      </w:r>
    </w:p>
    <w:p w:rsidR="00C755EE" w:rsidRDefault="00853E05">
      <w:pPr>
        <w:spacing w:line="420" w:lineRule="exact"/>
        <w:ind w:firstLineChars="200" w:firstLine="480"/>
        <w:jc w:val="left"/>
        <w:rPr>
          <w:rFonts w:ascii="宋体" w:eastAsia="宋体" w:hAnsi="宋体" w:cs="微软雅黑"/>
          <w:sz w:val="24"/>
          <w:shd w:val="clear" w:color="auto" w:fill="FFFFFF"/>
        </w:rPr>
      </w:pPr>
      <w:r>
        <w:rPr>
          <w:rFonts w:ascii="宋体" w:eastAsia="宋体" w:hAnsi="宋体" w:cs="微软雅黑" w:hint="eastAsia"/>
          <w:sz w:val="24"/>
          <w:shd w:val="clear" w:color="auto" w:fill="FFFFFF"/>
        </w:rPr>
        <w:t>（1）报价得分为70分。</w:t>
      </w:r>
    </w:p>
    <w:p w:rsidR="00C755EE" w:rsidRDefault="00853E05">
      <w:pPr>
        <w:spacing w:line="420" w:lineRule="exact"/>
        <w:ind w:firstLineChars="200" w:firstLine="480"/>
        <w:jc w:val="left"/>
        <w:rPr>
          <w:rFonts w:ascii="宋体" w:eastAsia="宋体" w:hAnsi="宋体" w:cs="微软雅黑"/>
          <w:sz w:val="24"/>
          <w:shd w:val="clear" w:color="auto" w:fill="FFFFFF"/>
        </w:rPr>
      </w:pPr>
      <w:r>
        <w:rPr>
          <w:rFonts w:ascii="宋体" w:eastAsia="宋体" w:hAnsi="宋体" w:cs="微软雅黑" w:hint="eastAsia"/>
          <w:sz w:val="24"/>
          <w:shd w:val="clear" w:color="auto" w:fill="FFFFFF"/>
        </w:rPr>
        <w:t>投标单位超过7家（含7家）的去掉1个最低报价和1个最高报价后以实际有效投标报价计算投标报价</w:t>
      </w:r>
      <w:r>
        <w:rPr>
          <w:rFonts w:ascii="宋体" w:eastAsia="宋体" w:hAnsi="宋体" w:cs="Arial" w:hint="eastAsia"/>
          <w:sz w:val="24"/>
        </w:rPr>
        <w:t>算术平均值A；</w:t>
      </w:r>
      <w:r>
        <w:rPr>
          <w:rFonts w:ascii="宋体" w:eastAsia="宋体" w:hAnsi="宋体" w:cs="微软雅黑" w:hint="eastAsia"/>
          <w:sz w:val="24"/>
          <w:shd w:val="clear" w:color="auto" w:fill="FFFFFF"/>
        </w:rPr>
        <w:t>低于7家以实际有效投标报价计算投标报价</w:t>
      </w:r>
      <w:r>
        <w:rPr>
          <w:rFonts w:ascii="宋体" w:eastAsia="宋体" w:hAnsi="宋体" w:cs="Arial" w:hint="eastAsia"/>
          <w:sz w:val="24"/>
        </w:rPr>
        <w:t>算术平均值A。</w:t>
      </w:r>
    </w:p>
    <w:p w:rsidR="00C755EE" w:rsidRDefault="00853E05">
      <w:pPr>
        <w:spacing w:line="420" w:lineRule="exact"/>
        <w:ind w:firstLineChars="200" w:firstLine="480"/>
        <w:jc w:val="left"/>
        <w:rPr>
          <w:rFonts w:cs="宋体"/>
          <w:color w:val="FF0000"/>
          <w:kern w:val="0"/>
          <w:sz w:val="24"/>
        </w:rPr>
      </w:pPr>
      <w:r>
        <w:rPr>
          <w:rFonts w:cs="宋体" w:hint="eastAsia"/>
          <w:color w:val="FF0000"/>
          <w:kern w:val="0"/>
          <w:sz w:val="24"/>
        </w:rPr>
        <w:t>投标人报价得分</w:t>
      </w:r>
      <w:r>
        <w:rPr>
          <w:rFonts w:cs="宋体" w:hint="eastAsia"/>
          <w:color w:val="FF0000"/>
          <w:kern w:val="0"/>
          <w:sz w:val="24"/>
        </w:rPr>
        <w:t>=</w:t>
      </w:r>
      <w:r>
        <w:rPr>
          <w:rFonts w:cs="宋体" w:hint="eastAsia"/>
          <w:color w:val="FF0000"/>
          <w:kern w:val="0"/>
          <w:sz w:val="24"/>
        </w:rPr>
        <w:t>（投标人最低报价</w:t>
      </w:r>
      <w:r>
        <w:rPr>
          <w:rFonts w:cs="宋体" w:hint="eastAsia"/>
          <w:color w:val="FF0000"/>
          <w:kern w:val="0"/>
          <w:sz w:val="24"/>
        </w:rPr>
        <w:t>/</w:t>
      </w:r>
      <w:r>
        <w:rPr>
          <w:rFonts w:cs="宋体" w:hint="eastAsia"/>
          <w:color w:val="FF0000"/>
          <w:kern w:val="0"/>
          <w:sz w:val="24"/>
        </w:rPr>
        <w:t>投标人报价）×</w:t>
      </w:r>
      <w:r>
        <w:rPr>
          <w:rFonts w:cs="宋体" w:hint="eastAsia"/>
          <w:color w:val="FF0000"/>
          <w:kern w:val="0"/>
          <w:sz w:val="24"/>
        </w:rPr>
        <w:t>70</w:t>
      </w:r>
      <w:r>
        <w:rPr>
          <w:rFonts w:cs="宋体" w:hint="eastAsia"/>
          <w:color w:val="FF0000"/>
          <w:kern w:val="0"/>
          <w:sz w:val="24"/>
        </w:rPr>
        <w:t>分（得分保留</w:t>
      </w:r>
      <w:r>
        <w:rPr>
          <w:rFonts w:cs="宋体" w:hint="eastAsia"/>
          <w:color w:val="FF0000"/>
          <w:kern w:val="0"/>
          <w:sz w:val="24"/>
        </w:rPr>
        <w:t>2</w:t>
      </w:r>
      <w:r>
        <w:rPr>
          <w:rFonts w:cs="宋体" w:hint="eastAsia"/>
          <w:color w:val="FF0000"/>
          <w:kern w:val="0"/>
          <w:sz w:val="24"/>
        </w:rPr>
        <w:t>位小数，第</w:t>
      </w:r>
      <w:r>
        <w:rPr>
          <w:rFonts w:cs="宋体" w:hint="eastAsia"/>
          <w:color w:val="FF0000"/>
          <w:kern w:val="0"/>
          <w:sz w:val="24"/>
        </w:rPr>
        <w:t>3</w:t>
      </w:r>
      <w:r>
        <w:rPr>
          <w:rFonts w:cs="宋体" w:hint="eastAsia"/>
          <w:color w:val="FF0000"/>
          <w:kern w:val="0"/>
          <w:sz w:val="24"/>
        </w:rPr>
        <w:t>位四舍五入）</w:t>
      </w:r>
    </w:p>
    <w:p w:rsidR="00C755EE" w:rsidRDefault="00853E05">
      <w:pPr>
        <w:spacing w:line="420" w:lineRule="exact"/>
        <w:ind w:firstLineChars="200" w:firstLine="480"/>
        <w:jc w:val="left"/>
        <w:rPr>
          <w:rFonts w:ascii="宋体" w:eastAsia="宋体" w:hAnsi="宋体" w:cs="微软雅黑"/>
          <w:sz w:val="24"/>
          <w:shd w:val="clear" w:color="auto" w:fill="FFFFFF"/>
        </w:rPr>
      </w:pPr>
      <w:r>
        <w:rPr>
          <w:rFonts w:ascii="宋体" w:eastAsia="宋体" w:hAnsi="宋体" w:cs="微软雅黑" w:hint="eastAsia"/>
          <w:sz w:val="24"/>
          <w:shd w:val="clear" w:color="auto" w:fill="FFFFFF"/>
        </w:rPr>
        <w:t>（2）清洗方案20分，清洗方案达到招标文件要求的得基本分13分，评委根据投标人提供的清洗方案的科学性、合理性、可操作性、机械化作业水平以及服务承诺打分（分值1-7分）。</w:t>
      </w:r>
    </w:p>
    <w:p w:rsidR="00C755EE" w:rsidRDefault="00853E05">
      <w:pPr>
        <w:spacing w:line="420" w:lineRule="exact"/>
        <w:ind w:firstLineChars="200" w:firstLine="480"/>
        <w:jc w:val="left"/>
        <w:rPr>
          <w:rFonts w:ascii="宋体" w:eastAsia="宋体" w:hAnsi="宋体" w:cs="微软雅黑"/>
          <w:sz w:val="24"/>
          <w:shd w:val="clear" w:color="auto" w:fill="FFFFFF"/>
        </w:rPr>
      </w:pPr>
      <w:r>
        <w:rPr>
          <w:rFonts w:ascii="宋体" w:eastAsia="宋体" w:hAnsi="宋体" w:cs="微软雅黑" w:hint="eastAsia"/>
          <w:sz w:val="24"/>
          <w:shd w:val="clear" w:color="auto" w:fill="FFFFFF"/>
        </w:rPr>
        <w:t>（3）业绩10分。2018年1月1日以来与高等学校签订过一次油烟系统清</w:t>
      </w:r>
      <w:r>
        <w:rPr>
          <w:rFonts w:ascii="宋体" w:eastAsia="宋体" w:hAnsi="宋体" w:cs="微软雅黑" w:hint="eastAsia"/>
          <w:sz w:val="24"/>
          <w:shd w:val="clear" w:color="auto" w:fill="FFFFFF"/>
        </w:rPr>
        <w:lastRenderedPageBreak/>
        <w:t>洗合同的得基本分5分，2018年1月1日以来油烟系统清洗累计合同总额排名第一的得5分，排名第二的得3分，排名第三的得2分，其它得1分。</w:t>
      </w:r>
    </w:p>
    <w:p w:rsidR="00C755EE" w:rsidRDefault="00853E05">
      <w:pPr>
        <w:spacing w:line="420" w:lineRule="exact"/>
        <w:ind w:firstLineChars="200" w:firstLine="480"/>
        <w:jc w:val="left"/>
        <w:rPr>
          <w:rFonts w:ascii="宋体" w:eastAsia="宋体" w:hAnsi="宋体" w:cs="微软雅黑"/>
          <w:sz w:val="24"/>
          <w:shd w:val="clear" w:color="auto" w:fill="FFFFFF"/>
        </w:rPr>
      </w:pPr>
      <w:r>
        <w:rPr>
          <w:rFonts w:ascii="宋体" w:eastAsia="宋体" w:hAnsi="宋体" w:cs="微软雅黑" w:hint="eastAsia"/>
          <w:sz w:val="24"/>
          <w:shd w:val="clear" w:color="auto" w:fill="FFFFFF"/>
        </w:rPr>
        <w:t>按得分由高到低排序，</w:t>
      </w:r>
      <w:r w:rsidR="00EA4BC2">
        <w:rPr>
          <w:rFonts w:ascii="宋体" w:eastAsia="宋体" w:hAnsi="宋体" w:cs="微软雅黑" w:hint="eastAsia"/>
          <w:sz w:val="24"/>
          <w:shd w:val="clear" w:color="auto" w:fill="FFFFFF"/>
        </w:rPr>
        <w:t>得分最高者</w:t>
      </w:r>
      <w:r>
        <w:rPr>
          <w:rFonts w:ascii="宋体" w:eastAsia="宋体" w:hAnsi="宋体" w:cs="微软雅黑" w:hint="eastAsia"/>
          <w:sz w:val="24"/>
          <w:shd w:val="clear" w:color="auto" w:fill="FFFFFF"/>
        </w:rPr>
        <w:t>为中标候选人</w:t>
      </w:r>
      <w:r w:rsidR="00EA4BC2">
        <w:rPr>
          <w:rFonts w:ascii="宋体" w:eastAsia="宋体" w:hAnsi="宋体" w:cs="微软雅黑" w:hint="eastAsia"/>
          <w:sz w:val="24"/>
          <w:shd w:val="clear" w:color="auto" w:fill="FFFFFF"/>
        </w:rPr>
        <w:t>。若最高分存在2家</w:t>
      </w:r>
      <w:r w:rsidR="006C660D">
        <w:rPr>
          <w:rFonts w:ascii="宋体" w:eastAsia="宋体" w:hAnsi="宋体" w:cs="微软雅黑" w:hint="eastAsia"/>
          <w:sz w:val="24"/>
          <w:shd w:val="clear" w:color="auto" w:fill="FFFFFF"/>
        </w:rPr>
        <w:t>及</w:t>
      </w:r>
      <w:r w:rsidR="00EA4BC2">
        <w:rPr>
          <w:rFonts w:ascii="宋体" w:eastAsia="宋体" w:hAnsi="宋体" w:cs="微软雅黑" w:hint="eastAsia"/>
          <w:sz w:val="24"/>
          <w:shd w:val="clear" w:color="auto" w:fill="FFFFFF"/>
        </w:rPr>
        <w:t>以上单位得分相同，则由评委会现场抽签确定其中之一为中标候选人。。</w:t>
      </w:r>
    </w:p>
    <w:p w:rsidR="00C755EE" w:rsidRDefault="00EA4BC2">
      <w:pPr>
        <w:spacing w:line="420" w:lineRule="exact"/>
        <w:ind w:firstLineChars="200" w:firstLine="480"/>
        <w:jc w:val="left"/>
        <w:rPr>
          <w:rFonts w:ascii="宋体" w:eastAsia="宋体" w:hAnsi="宋体"/>
          <w:kern w:val="0"/>
          <w:sz w:val="24"/>
        </w:rPr>
      </w:pPr>
      <w:r>
        <w:rPr>
          <w:rFonts w:ascii="宋体" w:eastAsia="宋体" w:hAnsi="宋体" w:cs="微软雅黑" w:hint="eastAsia"/>
          <w:sz w:val="24"/>
          <w:shd w:val="clear" w:color="auto" w:fill="FFFFFF"/>
        </w:rPr>
        <w:t>若</w:t>
      </w:r>
      <w:r w:rsidR="00853E05">
        <w:rPr>
          <w:rFonts w:ascii="宋体" w:eastAsia="宋体" w:hAnsi="宋体" w:cs="微软雅黑" w:hint="eastAsia"/>
          <w:sz w:val="24"/>
          <w:shd w:val="clear" w:color="auto" w:fill="FFFFFF"/>
        </w:rPr>
        <w:t>投标人不足3家，立即转为竞争性谈判。</w:t>
      </w:r>
    </w:p>
    <w:p w:rsidR="00C755EE" w:rsidRDefault="00853E05">
      <w:pPr>
        <w:spacing w:line="420" w:lineRule="exact"/>
        <w:ind w:firstLineChars="200" w:firstLine="482"/>
        <w:jc w:val="left"/>
        <w:rPr>
          <w:rFonts w:ascii="宋体" w:eastAsia="宋体" w:hAnsi="宋体"/>
          <w:sz w:val="24"/>
        </w:rPr>
      </w:pPr>
      <w:r>
        <w:rPr>
          <w:rFonts w:ascii="宋体" w:eastAsia="宋体" w:hAnsi="宋体" w:hint="eastAsia"/>
          <w:b/>
          <w:kern w:val="0"/>
          <w:sz w:val="24"/>
        </w:rPr>
        <w:t>七、合同签订</w:t>
      </w:r>
    </w:p>
    <w:p w:rsidR="00C755EE" w:rsidRDefault="00EA4BC2" w:rsidP="00EA4BC2">
      <w:pPr>
        <w:spacing w:line="420" w:lineRule="exact"/>
        <w:ind w:firstLineChars="196" w:firstLine="470"/>
        <w:jc w:val="left"/>
        <w:rPr>
          <w:rFonts w:ascii="宋体" w:eastAsia="宋体" w:hAnsi="宋体"/>
          <w:sz w:val="24"/>
        </w:rPr>
      </w:pPr>
      <w:r>
        <w:rPr>
          <w:rFonts w:ascii="宋体" w:eastAsia="宋体" w:hAnsi="宋体" w:hint="eastAsia"/>
          <w:kern w:val="0"/>
          <w:sz w:val="24"/>
        </w:rPr>
        <w:t>中</w:t>
      </w:r>
      <w:r w:rsidR="00853E05">
        <w:rPr>
          <w:rFonts w:ascii="宋体" w:eastAsia="宋体" w:hAnsi="宋体" w:hint="eastAsia"/>
          <w:kern w:val="0"/>
          <w:sz w:val="24"/>
        </w:rPr>
        <w:t>标</w:t>
      </w:r>
      <w:r>
        <w:rPr>
          <w:rFonts w:ascii="宋体" w:eastAsia="宋体" w:hAnsi="宋体" w:hint="eastAsia"/>
          <w:kern w:val="0"/>
          <w:sz w:val="24"/>
        </w:rPr>
        <w:t>候选人</w:t>
      </w:r>
      <w:r w:rsidR="00853E05">
        <w:rPr>
          <w:rFonts w:ascii="宋体" w:eastAsia="宋体" w:hAnsi="宋体" w:hint="eastAsia"/>
          <w:kern w:val="0"/>
          <w:sz w:val="24"/>
        </w:rPr>
        <w:t>应在接到招标人的中标通知2个工作日内，与招标人签订油烟清洗合同。</w:t>
      </w:r>
    </w:p>
    <w:p w:rsidR="00C755EE" w:rsidRDefault="00853E05">
      <w:pPr>
        <w:spacing w:line="420" w:lineRule="exact"/>
        <w:ind w:firstLineChars="200" w:firstLine="482"/>
        <w:jc w:val="left"/>
        <w:rPr>
          <w:rFonts w:ascii="宋体" w:eastAsia="宋体" w:hAnsi="宋体"/>
          <w:sz w:val="24"/>
        </w:rPr>
      </w:pPr>
      <w:r>
        <w:rPr>
          <w:rFonts w:ascii="宋体" w:eastAsia="宋体" w:hAnsi="宋体" w:hint="eastAsia"/>
          <w:b/>
          <w:kern w:val="0"/>
          <w:sz w:val="24"/>
        </w:rPr>
        <w:t>八、清洗时间和地点</w:t>
      </w:r>
    </w:p>
    <w:p w:rsidR="00C755EE" w:rsidRDefault="00853E05">
      <w:pPr>
        <w:spacing w:line="420" w:lineRule="exact"/>
        <w:ind w:firstLineChars="200" w:firstLine="480"/>
        <w:jc w:val="left"/>
        <w:rPr>
          <w:rFonts w:ascii="宋体" w:eastAsia="宋体" w:hAnsi="宋体"/>
          <w:sz w:val="24"/>
        </w:rPr>
      </w:pPr>
      <w:r>
        <w:rPr>
          <w:rFonts w:ascii="宋体" w:eastAsia="宋体" w:hAnsi="宋体" w:hint="eastAsia"/>
          <w:kern w:val="0"/>
          <w:sz w:val="24"/>
        </w:rPr>
        <w:t>清洗时间：签订清洗合同后</w:t>
      </w:r>
      <w:r>
        <w:rPr>
          <w:rFonts w:ascii="宋体" w:eastAsia="宋体" w:hAnsi="宋体" w:hint="eastAsia"/>
          <w:b/>
          <w:kern w:val="0"/>
          <w:sz w:val="24"/>
        </w:rPr>
        <w:t>15个</w:t>
      </w:r>
      <w:r>
        <w:rPr>
          <w:rFonts w:ascii="宋体" w:eastAsia="宋体" w:hAnsi="宋体" w:hint="eastAsia"/>
          <w:kern w:val="0"/>
          <w:sz w:val="24"/>
        </w:rPr>
        <w:t>日历天内完成；</w:t>
      </w:r>
    </w:p>
    <w:p w:rsidR="00C755EE" w:rsidRDefault="00853E05">
      <w:pPr>
        <w:spacing w:line="420" w:lineRule="exact"/>
        <w:ind w:firstLineChars="200" w:firstLine="480"/>
        <w:jc w:val="left"/>
        <w:rPr>
          <w:rFonts w:ascii="宋体" w:eastAsia="宋体" w:hAnsi="宋体"/>
          <w:sz w:val="24"/>
        </w:rPr>
      </w:pPr>
      <w:r>
        <w:rPr>
          <w:rFonts w:ascii="宋体" w:eastAsia="宋体" w:hAnsi="宋体" w:hint="eastAsia"/>
          <w:kern w:val="0"/>
          <w:sz w:val="24"/>
        </w:rPr>
        <w:t>中标单位要按照招标单位的要求及时清洗，如未按要求清洗导致招标单位造成的损失的（包括直接损失和间接损失）将由中标单位承担，并按日处以中标价的5‰罚款。</w:t>
      </w:r>
    </w:p>
    <w:p w:rsidR="00C755EE" w:rsidRDefault="00853E05">
      <w:pPr>
        <w:spacing w:line="420" w:lineRule="exact"/>
        <w:ind w:firstLineChars="200" w:firstLine="482"/>
        <w:jc w:val="left"/>
        <w:rPr>
          <w:rFonts w:ascii="宋体" w:eastAsia="宋体" w:hAnsi="宋体"/>
          <w:sz w:val="24"/>
        </w:rPr>
      </w:pPr>
      <w:r>
        <w:rPr>
          <w:rFonts w:ascii="宋体" w:eastAsia="宋体" w:hAnsi="宋体" w:hint="eastAsia"/>
          <w:b/>
          <w:kern w:val="0"/>
          <w:sz w:val="24"/>
        </w:rPr>
        <w:t>九、验收</w:t>
      </w:r>
    </w:p>
    <w:p w:rsidR="00C755EE" w:rsidRDefault="00853E05">
      <w:pPr>
        <w:spacing w:line="420" w:lineRule="exact"/>
        <w:ind w:firstLineChars="200" w:firstLine="480"/>
        <w:jc w:val="left"/>
        <w:rPr>
          <w:rFonts w:ascii="宋体" w:eastAsia="宋体" w:hAnsi="宋体"/>
          <w:sz w:val="24"/>
        </w:rPr>
      </w:pPr>
      <w:r>
        <w:rPr>
          <w:rFonts w:ascii="宋体" w:eastAsia="宋体" w:hAnsi="宋体" w:hint="eastAsia"/>
          <w:kern w:val="0"/>
          <w:sz w:val="24"/>
        </w:rPr>
        <w:t>1、中标单位操作规范必须符合相应的国家标准或行业标准，如发现不符合要求等问题，招标单位有权终止合同并没收中标单位的履约保证金；</w:t>
      </w:r>
    </w:p>
    <w:p w:rsidR="00C755EE" w:rsidRDefault="00853E05">
      <w:pPr>
        <w:spacing w:line="420" w:lineRule="exact"/>
        <w:ind w:firstLineChars="200" w:firstLine="480"/>
        <w:jc w:val="left"/>
        <w:rPr>
          <w:rFonts w:ascii="宋体" w:eastAsia="宋体" w:hAnsi="宋体"/>
          <w:sz w:val="24"/>
        </w:rPr>
      </w:pPr>
      <w:r>
        <w:rPr>
          <w:rFonts w:ascii="宋体" w:eastAsia="宋体" w:hAnsi="宋体" w:hint="eastAsia"/>
          <w:kern w:val="0"/>
          <w:sz w:val="24"/>
        </w:rPr>
        <w:t>2、中标单位未经招标单位许可擅自分包、转包的，招标单位有权终止合同并拒付货款，同时保留追究中标单位责任的权利。</w:t>
      </w:r>
    </w:p>
    <w:p w:rsidR="00C755EE" w:rsidRDefault="00853E05">
      <w:pPr>
        <w:spacing w:line="420" w:lineRule="exact"/>
        <w:ind w:firstLineChars="200" w:firstLine="482"/>
        <w:jc w:val="left"/>
        <w:rPr>
          <w:rFonts w:ascii="宋体" w:eastAsia="宋体" w:hAnsi="宋体"/>
          <w:sz w:val="24"/>
        </w:rPr>
      </w:pPr>
      <w:r>
        <w:rPr>
          <w:rFonts w:ascii="宋体" w:eastAsia="宋体" w:hAnsi="宋体" w:hint="eastAsia"/>
          <w:b/>
          <w:kern w:val="0"/>
          <w:sz w:val="24"/>
        </w:rPr>
        <w:t>十、付款</w:t>
      </w:r>
    </w:p>
    <w:p w:rsidR="00C755EE" w:rsidRDefault="00853E05">
      <w:pPr>
        <w:spacing w:line="420" w:lineRule="exact"/>
        <w:ind w:firstLineChars="200" w:firstLine="480"/>
        <w:jc w:val="left"/>
        <w:rPr>
          <w:rFonts w:ascii="宋体" w:eastAsia="宋体" w:hAnsi="宋体"/>
          <w:sz w:val="24"/>
        </w:rPr>
      </w:pPr>
      <w:r>
        <w:rPr>
          <w:rFonts w:ascii="宋体" w:eastAsia="宋体" w:hAnsi="宋体" w:hint="eastAsia"/>
          <w:kern w:val="0"/>
          <w:sz w:val="24"/>
        </w:rPr>
        <w:t>签订合同时招标单位不安排预付款，验收合格后一个月内，招标单位支付合同总价的95%，二个月后无质量问题付清余款（不计息）。</w:t>
      </w:r>
    </w:p>
    <w:p w:rsidR="00C755EE" w:rsidRDefault="00853E05">
      <w:pPr>
        <w:spacing w:line="420" w:lineRule="exact"/>
        <w:ind w:firstLineChars="200" w:firstLine="482"/>
        <w:jc w:val="left"/>
        <w:rPr>
          <w:rFonts w:ascii="宋体" w:eastAsia="宋体" w:hAnsi="宋体"/>
          <w:sz w:val="24"/>
        </w:rPr>
      </w:pPr>
      <w:r>
        <w:rPr>
          <w:rFonts w:ascii="宋体" w:eastAsia="宋体" w:hAnsi="宋体" w:hint="eastAsia"/>
          <w:b/>
          <w:kern w:val="0"/>
          <w:sz w:val="24"/>
        </w:rPr>
        <w:t>十一、争议处理</w:t>
      </w:r>
    </w:p>
    <w:p w:rsidR="00C755EE" w:rsidRDefault="00853E05">
      <w:pPr>
        <w:spacing w:line="420" w:lineRule="exact"/>
        <w:ind w:firstLineChars="200" w:firstLine="480"/>
        <w:jc w:val="left"/>
        <w:rPr>
          <w:rFonts w:ascii="宋体" w:eastAsia="宋体" w:hAnsi="宋体"/>
          <w:sz w:val="24"/>
        </w:rPr>
      </w:pPr>
      <w:r>
        <w:rPr>
          <w:rFonts w:ascii="宋体" w:eastAsia="宋体" w:hAnsi="宋体" w:hint="eastAsia"/>
          <w:kern w:val="0"/>
          <w:sz w:val="24"/>
        </w:rPr>
        <w:t>招投标双方在出现争议时，由双方协商解决，如协商不成，可仲裁或诉讼。</w:t>
      </w:r>
    </w:p>
    <w:p w:rsidR="00C755EE" w:rsidRDefault="00853E05">
      <w:pPr>
        <w:spacing w:line="420" w:lineRule="exact"/>
        <w:ind w:firstLineChars="200" w:firstLine="482"/>
        <w:jc w:val="left"/>
        <w:rPr>
          <w:rFonts w:ascii="宋体" w:eastAsia="宋体" w:hAnsi="宋体"/>
          <w:sz w:val="24"/>
        </w:rPr>
      </w:pPr>
      <w:r>
        <w:rPr>
          <w:rFonts w:ascii="宋体" w:eastAsia="宋体" w:hAnsi="宋体" w:hint="eastAsia"/>
          <w:b/>
          <w:kern w:val="0"/>
          <w:sz w:val="24"/>
        </w:rPr>
        <w:t>十二、联系方式</w:t>
      </w:r>
    </w:p>
    <w:p w:rsidR="00C755EE" w:rsidRDefault="00853E05">
      <w:pPr>
        <w:widowControl/>
        <w:spacing w:line="420" w:lineRule="exact"/>
        <w:ind w:firstLineChars="200" w:firstLine="480"/>
        <w:jc w:val="left"/>
        <w:rPr>
          <w:rFonts w:ascii="宋体" w:eastAsia="宋体" w:hAnsi="宋体" w:cs="Arial"/>
          <w:color w:val="333333"/>
          <w:sz w:val="24"/>
        </w:rPr>
      </w:pPr>
      <w:r>
        <w:rPr>
          <w:rFonts w:ascii="宋体" w:eastAsia="宋体" w:hAnsi="宋体" w:cs="Arial"/>
          <w:color w:val="333333"/>
          <w:kern w:val="0"/>
          <w:sz w:val="24"/>
        </w:rPr>
        <w:t>联系地址：盐城市经济开发区希望大道</w:t>
      </w:r>
      <w:r w:rsidR="00EA4BC2">
        <w:rPr>
          <w:rFonts w:ascii="宋体" w:eastAsia="宋体" w:hAnsi="宋体" w:cs="Arial" w:hint="eastAsia"/>
          <w:color w:val="333333"/>
          <w:kern w:val="0"/>
          <w:sz w:val="24"/>
        </w:rPr>
        <w:t>2号</w:t>
      </w:r>
      <w:r>
        <w:rPr>
          <w:rFonts w:ascii="宋体" w:eastAsia="宋体" w:hAnsi="宋体" w:cs="Arial"/>
          <w:color w:val="333333"/>
          <w:kern w:val="0"/>
          <w:sz w:val="24"/>
        </w:rPr>
        <w:t>，盐城师范学院新长校区。</w:t>
      </w:r>
    </w:p>
    <w:p w:rsidR="00C755EE" w:rsidRDefault="00853E05">
      <w:pPr>
        <w:widowControl/>
        <w:spacing w:line="420" w:lineRule="exact"/>
        <w:ind w:firstLineChars="200" w:firstLine="480"/>
        <w:jc w:val="left"/>
        <w:rPr>
          <w:rFonts w:ascii="宋体" w:eastAsia="宋体" w:hAnsi="宋体" w:cs="Arial"/>
          <w:color w:val="333333"/>
          <w:sz w:val="24"/>
        </w:rPr>
      </w:pPr>
      <w:r>
        <w:rPr>
          <w:rFonts w:ascii="宋体" w:eastAsia="宋体" w:hAnsi="宋体" w:cs="Arial"/>
          <w:color w:val="333333"/>
          <w:kern w:val="0"/>
          <w:sz w:val="24"/>
        </w:rPr>
        <w:t>使用部门联系人：</w:t>
      </w:r>
      <w:r>
        <w:rPr>
          <w:rFonts w:ascii="宋体" w:eastAsia="宋体" w:hAnsi="宋体" w:cs="Arial" w:hint="eastAsia"/>
          <w:color w:val="333333"/>
          <w:kern w:val="0"/>
          <w:sz w:val="24"/>
        </w:rPr>
        <w:t>潘毓军</w:t>
      </w:r>
      <w:r>
        <w:rPr>
          <w:rFonts w:ascii="宋体" w:eastAsia="宋体" w:hAnsi="宋体" w:cs="Arial"/>
          <w:color w:val="333333"/>
          <w:kern w:val="0"/>
          <w:sz w:val="24"/>
        </w:rPr>
        <w:t xml:space="preserve">　　联系电话：</w:t>
      </w:r>
      <w:r>
        <w:rPr>
          <w:rFonts w:ascii="宋体" w:eastAsia="宋体" w:hAnsi="宋体" w:cs="Arial" w:hint="eastAsia"/>
          <w:color w:val="333333"/>
          <w:kern w:val="0"/>
          <w:sz w:val="24"/>
        </w:rPr>
        <w:t>18752220058</w:t>
      </w:r>
    </w:p>
    <w:p w:rsidR="00C755EE" w:rsidRDefault="00853E05">
      <w:pPr>
        <w:widowControl/>
        <w:spacing w:line="420" w:lineRule="exact"/>
        <w:ind w:firstLineChars="200" w:firstLine="480"/>
        <w:jc w:val="left"/>
        <w:rPr>
          <w:rFonts w:ascii="宋体" w:eastAsia="宋体" w:hAnsi="宋体" w:cs="Arial"/>
          <w:color w:val="333333"/>
          <w:sz w:val="24"/>
        </w:rPr>
      </w:pPr>
      <w:r>
        <w:rPr>
          <w:rFonts w:ascii="宋体" w:eastAsia="宋体" w:hAnsi="宋体" w:cs="Arial"/>
          <w:color w:val="333333"/>
          <w:kern w:val="0"/>
          <w:sz w:val="24"/>
        </w:rPr>
        <w:t>招标管理部门联系人：</w:t>
      </w:r>
      <w:r>
        <w:rPr>
          <w:rFonts w:ascii="宋体" w:eastAsia="宋体" w:hAnsi="宋体" w:cs="Arial" w:hint="eastAsia"/>
          <w:color w:val="333333"/>
          <w:kern w:val="0"/>
          <w:sz w:val="24"/>
        </w:rPr>
        <w:t>庄敏</w:t>
      </w:r>
      <w:r>
        <w:rPr>
          <w:rFonts w:ascii="宋体" w:eastAsia="宋体" w:hAnsi="宋体" w:cs="Arial"/>
          <w:color w:val="333333"/>
          <w:kern w:val="0"/>
          <w:sz w:val="24"/>
        </w:rPr>
        <w:t xml:space="preserve">　联系电话：</w:t>
      </w:r>
      <w:r>
        <w:rPr>
          <w:rFonts w:ascii="宋体" w:eastAsia="宋体" w:hAnsi="宋体" w:cs="Arial" w:hint="eastAsia"/>
          <w:color w:val="333333"/>
          <w:kern w:val="0"/>
          <w:sz w:val="24"/>
        </w:rPr>
        <w:t>13605107223</w:t>
      </w:r>
    </w:p>
    <w:p w:rsidR="00C755EE" w:rsidRDefault="00853E05">
      <w:pPr>
        <w:widowControl/>
        <w:spacing w:line="420" w:lineRule="exact"/>
        <w:ind w:firstLineChars="1900" w:firstLine="4560"/>
        <w:jc w:val="left"/>
        <w:rPr>
          <w:rFonts w:ascii="宋体" w:eastAsia="宋体" w:hAnsi="宋体" w:cs="Arial"/>
          <w:color w:val="333333"/>
          <w:sz w:val="24"/>
        </w:rPr>
      </w:pPr>
      <w:r>
        <w:rPr>
          <w:rFonts w:ascii="宋体" w:eastAsia="宋体" w:hAnsi="宋体" w:cs="Arial"/>
          <w:kern w:val="0"/>
          <w:sz w:val="24"/>
        </w:rPr>
        <w:t>盐城师范学院</w:t>
      </w:r>
      <w:r>
        <w:rPr>
          <w:rFonts w:ascii="宋体" w:eastAsia="宋体" w:hAnsi="宋体" w:cs="Arial" w:hint="eastAsia"/>
          <w:kern w:val="0"/>
          <w:sz w:val="24"/>
        </w:rPr>
        <w:t>后勤保障集团</w:t>
      </w:r>
    </w:p>
    <w:p w:rsidR="00C755EE" w:rsidRDefault="00853E05">
      <w:pPr>
        <w:widowControl/>
        <w:spacing w:line="420" w:lineRule="exact"/>
        <w:ind w:firstLineChars="2050" w:firstLine="4920"/>
        <w:jc w:val="left"/>
        <w:rPr>
          <w:rFonts w:ascii="宋体" w:eastAsia="宋体" w:hAnsi="宋体" w:cs="Arial"/>
          <w:color w:val="333333"/>
          <w:sz w:val="24"/>
        </w:rPr>
      </w:pPr>
      <w:r>
        <w:rPr>
          <w:rFonts w:ascii="宋体" w:eastAsia="宋体" w:hAnsi="宋体" w:cs="Arial" w:hint="eastAsia"/>
          <w:color w:val="333333"/>
          <w:kern w:val="0"/>
          <w:sz w:val="24"/>
        </w:rPr>
        <w:t>2020</w:t>
      </w:r>
      <w:r>
        <w:rPr>
          <w:rFonts w:ascii="宋体" w:eastAsia="宋体" w:hAnsi="宋体" w:cs="Arial"/>
          <w:color w:val="333333"/>
          <w:kern w:val="0"/>
          <w:sz w:val="24"/>
        </w:rPr>
        <w:t>年</w:t>
      </w:r>
      <w:r>
        <w:rPr>
          <w:rFonts w:ascii="宋体" w:eastAsia="宋体" w:hAnsi="宋体" w:cs="Arial" w:hint="eastAsia"/>
          <w:color w:val="333333"/>
          <w:kern w:val="0"/>
          <w:sz w:val="24"/>
        </w:rPr>
        <w:t>8</w:t>
      </w:r>
      <w:r>
        <w:rPr>
          <w:rFonts w:ascii="宋体" w:eastAsia="宋体" w:hAnsi="宋体" w:cs="Arial"/>
          <w:color w:val="333333"/>
          <w:kern w:val="0"/>
          <w:sz w:val="24"/>
        </w:rPr>
        <w:t>月</w:t>
      </w:r>
      <w:bookmarkStart w:id="0" w:name="_GoBack"/>
      <w:bookmarkEnd w:id="0"/>
      <w:r w:rsidR="006C660D">
        <w:rPr>
          <w:rFonts w:ascii="宋体" w:eastAsia="宋体" w:hAnsi="宋体" w:cs="Arial" w:hint="eastAsia"/>
          <w:color w:val="333333"/>
          <w:kern w:val="0"/>
          <w:sz w:val="24"/>
        </w:rPr>
        <w:t>4</w:t>
      </w:r>
      <w:r w:rsidR="006C660D">
        <w:rPr>
          <w:rFonts w:ascii="宋体" w:eastAsia="宋体" w:hAnsi="宋体" w:cs="Arial"/>
          <w:color w:val="333333"/>
          <w:kern w:val="0"/>
          <w:sz w:val="24"/>
        </w:rPr>
        <w:t>日</w:t>
      </w:r>
    </w:p>
    <w:p w:rsidR="00C755EE" w:rsidRDefault="00853E05">
      <w:pPr>
        <w:widowControl/>
        <w:jc w:val="left"/>
        <w:rPr>
          <w:rFonts w:ascii="宋体" w:eastAsia="宋体" w:hAnsi="宋体" w:cs="Arial"/>
          <w:b/>
          <w:color w:val="333333"/>
          <w:kern w:val="0"/>
          <w:sz w:val="24"/>
        </w:rPr>
      </w:pPr>
      <w:r>
        <w:rPr>
          <w:rFonts w:ascii="宋体" w:eastAsia="宋体" w:hAnsi="宋体" w:cs="Arial"/>
          <w:b/>
          <w:color w:val="333333"/>
          <w:kern w:val="0"/>
          <w:sz w:val="24"/>
        </w:rPr>
        <w:br w:type="page"/>
      </w:r>
    </w:p>
    <w:p w:rsidR="00C755EE" w:rsidRDefault="00C755EE">
      <w:pPr>
        <w:widowControl/>
        <w:jc w:val="left"/>
        <w:rPr>
          <w:rFonts w:ascii="宋体" w:eastAsia="宋体" w:hAnsi="宋体" w:cs="Arial"/>
          <w:b/>
          <w:color w:val="333333"/>
          <w:kern w:val="0"/>
          <w:sz w:val="24"/>
        </w:rPr>
      </w:pPr>
    </w:p>
    <w:p w:rsidR="00C755EE" w:rsidRDefault="00853E05">
      <w:pPr>
        <w:widowControl/>
        <w:spacing w:line="420" w:lineRule="atLeast"/>
        <w:jc w:val="left"/>
        <w:rPr>
          <w:rFonts w:ascii="宋体" w:eastAsia="宋体" w:hAnsi="宋体" w:cs="Arial"/>
          <w:color w:val="333333"/>
          <w:sz w:val="24"/>
        </w:rPr>
      </w:pPr>
      <w:r>
        <w:rPr>
          <w:rFonts w:ascii="宋体" w:eastAsia="宋体" w:hAnsi="宋体" w:cs="Arial"/>
          <w:b/>
          <w:color w:val="333333"/>
          <w:kern w:val="0"/>
          <w:sz w:val="24"/>
        </w:rPr>
        <w:t>附件1：</w:t>
      </w:r>
    </w:p>
    <w:p w:rsidR="00C755EE" w:rsidRDefault="00853E05">
      <w:pPr>
        <w:widowControl/>
        <w:spacing w:line="420" w:lineRule="atLeast"/>
        <w:jc w:val="center"/>
        <w:rPr>
          <w:rFonts w:ascii="宋体" w:eastAsia="宋体" w:hAnsi="宋体" w:cs="Arial"/>
          <w:color w:val="333333"/>
          <w:sz w:val="24"/>
        </w:rPr>
      </w:pPr>
      <w:r>
        <w:rPr>
          <w:rFonts w:ascii="宋体" w:eastAsia="宋体" w:hAnsi="宋体" w:cs="Arial"/>
          <w:b/>
          <w:color w:val="333333"/>
          <w:kern w:val="0"/>
          <w:sz w:val="24"/>
        </w:rPr>
        <w:t>投标人承诺书</w:t>
      </w:r>
    </w:p>
    <w:p w:rsidR="00C755EE" w:rsidRDefault="00853E05">
      <w:pPr>
        <w:widowControl/>
        <w:spacing w:line="420" w:lineRule="atLeast"/>
        <w:jc w:val="left"/>
        <w:rPr>
          <w:rFonts w:ascii="宋体" w:eastAsia="宋体" w:hAnsi="宋体" w:cs="Arial"/>
          <w:color w:val="333333"/>
          <w:sz w:val="24"/>
        </w:rPr>
      </w:pPr>
      <w:r>
        <w:rPr>
          <w:rFonts w:ascii="宋体" w:eastAsia="宋体" w:hAnsi="宋体" w:cs="Arial"/>
          <w:color w:val="333333"/>
          <w:kern w:val="0"/>
          <w:sz w:val="24"/>
        </w:rPr>
        <w:t> </w:t>
      </w:r>
    </w:p>
    <w:p w:rsidR="00C755EE" w:rsidRDefault="00853E05">
      <w:pPr>
        <w:widowControl/>
        <w:spacing w:line="420" w:lineRule="atLeast"/>
        <w:jc w:val="left"/>
        <w:rPr>
          <w:rFonts w:ascii="宋体" w:eastAsia="宋体" w:hAnsi="宋体" w:cs="Arial"/>
          <w:color w:val="333333"/>
          <w:sz w:val="24"/>
        </w:rPr>
      </w:pPr>
      <w:r>
        <w:rPr>
          <w:rFonts w:ascii="宋体" w:eastAsia="宋体" w:hAnsi="宋体" w:cs="Arial"/>
          <w:color w:val="333333"/>
          <w:kern w:val="0"/>
          <w:sz w:val="24"/>
        </w:rPr>
        <w:t>盐城师范学院</w:t>
      </w:r>
      <w:r>
        <w:rPr>
          <w:rFonts w:ascii="宋体" w:eastAsia="宋体" w:hAnsi="宋体" w:cs="Arial" w:hint="eastAsia"/>
          <w:color w:val="333333"/>
          <w:kern w:val="0"/>
          <w:sz w:val="24"/>
        </w:rPr>
        <w:t>后勤保障集团</w:t>
      </w:r>
      <w:r>
        <w:rPr>
          <w:rFonts w:ascii="宋体" w:eastAsia="宋体" w:hAnsi="宋体" w:cs="Arial"/>
          <w:color w:val="333333"/>
          <w:kern w:val="0"/>
          <w:sz w:val="24"/>
        </w:rPr>
        <w:t>：</w:t>
      </w:r>
    </w:p>
    <w:p w:rsidR="00C755EE" w:rsidRDefault="00853E05">
      <w:pPr>
        <w:widowControl/>
        <w:spacing w:line="500" w:lineRule="exact"/>
        <w:ind w:firstLineChars="200" w:firstLine="480"/>
        <w:jc w:val="left"/>
        <w:rPr>
          <w:rFonts w:ascii="宋体" w:eastAsia="宋体" w:hAnsi="宋体" w:cs="Arial"/>
          <w:color w:val="333333"/>
          <w:sz w:val="24"/>
        </w:rPr>
      </w:pPr>
      <w:r>
        <w:rPr>
          <w:rFonts w:ascii="宋体" w:eastAsia="宋体" w:hAnsi="宋体" w:cs="Arial"/>
          <w:color w:val="333333"/>
          <w:kern w:val="0"/>
          <w:sz w:val="24"/>
        </w:rPr>
        <w:t>我们收到你们</w:t>
      </w:r>
      <w:r>
        <w:rPr>
          <w:rFonts w:ascii="宋体" w:eastAsia="宋体" w:hAnsi="宋体" w:cs="Arial"/>
          <w:b/>
          <w:color w:val="333333"/>
          <w:kern w:val="0"/>
          <w:sz w:val="24"/>
          <w:u w:val="single"/>
        </w:rPr>
        <w:t>食堂油烟</w:t>
      </w:r>
      <w:r>
        <w:rPr>
          <w:rFonts w:ascii="宋体" w:eastAsia="宋体" w:hAnsi="宋体" w:cs="Arial" w:hint="eastAsia"/>
          <w:b/>
          <w:color w:val="333333"/>
          <w:kern w:val="0"/>
          <w:sz w:val="24"/>
          <w:u w:val="single"/>
        </w:rPr>
        <w:t>管道清洗的</w:t>
      </w:r>
      <w:r>
        <w:rPr>
          <w:rFonts w:ascii="宋体" w:eastAsia="宋体" w:hAnsi="宋体" w:cs="Arial"/>
          <w:color w:val="333333"/>
          <w:kern w:val="0"/>
          <w:sz w:val="24"/>
        </w:rPr>
        <w:t>招标文件，经详细研究，我们决定参加投标。</w:t>
      </w:r>
    </w:p>
    <w:p w:rsidR="00C755EE" w:rsidRDefault="00853E05">
      <w:pPr>
        <w:widowControl/>
        <w:spacing w:line="500" w:lineRule="exact"/>
        <w:ind w:firstLineChars="200" w:firstLine="480"/>
        <w:jc w:val="left"/>
        <w:rPr>
          <w:kern w:val="0"/>
        </w:rPr>
      </w:pPr>
      <w:r>
        <w:rPr>
          <w:rFonts w:ascii="宋体" w:eastAsia="宋体" w:hAnsi="宋体" w:cs="Arial"/>
          <w:color w:val="333333"/>
          <w:kern w:val="0"/>
          <w:sz w:val="24"/>
        </w:rPr>
        <w:t>1．愿按照招标文件中的一切要求，提供抽油烟</w:t>
      </w:r>
      <w:r>
        <w:rPr>
          <w:rFonts w:ascii="宋体" w:eastAsia="宋体" w:hAnsi="宋体" w:cs="Arial" w:hint="eastAsia"/>
          <w:color w:val="333333"/>
          <w:kern w:val="0"/>
          <w:sz w:val="24"/>
        </w:rPr>
        <w:t>管道</w:t>
      </w:r>
      <w:r>
        <w:rPr>
          <w:rFonts w:ascii="宋体" w:eastAsia="宋体" w:hAnsi="宋体" w:cs="Arial"/>
          <w:color w:val="333333"/>
          <w:kern w:val="0"/>
          <w:sz w:val="24"/>
        </w:rPr>
        <w:t>清洗</w:t>
      </w:r>
      <w:r>
        <w:rPr>
          <w:rFonts w:ascii="宋体" w:eastAsia="宋体" w:hAnsi="宋体" w:cs="Arial" w:hint="eastAsia"/>
          <w:color w:val="333333"/>
          <w:kern w:val="0"/>
          <w:sz w:val="24"/>
        </w:rPr>
        <w:t>服务</w:t>
      </w:r>
      <w:r>
        <w:rPr>
          <w:rFonts w:ascii="宋体" w:eastAsia="宋体" w:hAnsi="宋体" w:cs="Arial"/>
          <w:color w:val="333333"/>
          <w:kern w:val="0"/>
          <w:sz w:val="24"/>
        </w:rPr>
        <w:t>。</w:t>
      </w:r>
      <w:r>
        <w:rPr>
          <w:rFonts w:hint="eastAsia"/>
          <w:kern w:val="0"/>
        </w:rPr>
        <w:t>投标报</w:t>
      </w:r>
      <w:r>
        <w:rPr>
          <w:kern w:val="0"/>
        </w:rPr>
        <w:t>价为</w:t>
      </w:r>
      <w:r>
        <w:rPr>
          <w:kern w:val="0"/>
        </w:rPr>
        <w:t> </w:t>
      </w:r>
      <w:r>
        <w:rPr>
          <w:rFonts w:hint="eastAsia"/>
          <w:kern w:val="0"/>
        </w:rPr>
        <w:t>：</w:t>
      </w:r>
      <w:r>
        <w:rPr>
          <w:kern w:val="0"/>
        </w:rPr>
        <w:t>人民币（大写）</w:t>
      </w:r>
      <w:r>
        <w:rPr>
          <w:kern w:val="0"/>
          <w:u w:val="single"/>
        </w:rPr>
        <w:t>                  </w:t>
      </w:r>
      <w:r w:rsidR="00EA4BC2">
        <w:rPr>
          <w:rFonts w:hint="eastAsia"/>
          <w:kern w:val="0"/>
          <w:u w:val="single"/>
        </w:rPr>
        <w:t xml:space="preserve">    </w:t>
      </w:r>
      <w:r>
        <w:rPr>
          <w:kern w:val="0"/>
          <w:u w:val="single"/>
        </w:rPr>
        <w:t>           </w:t>
      </w:r>
      <w:r>
        <w:rPr>
          <w:kern w:val="0"/>
        </w:rPr>
        <w:t>元</w:t>
      </w:r>
      <w:r>
        <w:rPr>
          <w:kern w:val="0"/>
          <w:u w:val="single"/>
        </w:rPr>
        <w:t>        </w:t>
      </w:r>
      <w:r w:rsidR="00EA4BC2">
        <w:rPr>
          <w:rFonts w:hint="eastAsia"/>
          <w:kern w:val="0"/>
          <w:u w:val="single"/>
        </w:rPr>
        <w:t xml:space="preserve">     </w:t>
      </w:r>
      <w:r>
        <w:rPr>
          <w:kern w:val="0"/>
          <w:u w:val="single"/>
        </w:rPr>
        <w:t>    </w:t>
      </w:r>
      <w:r>
        <w:rPr>
          <w:kern w:val="0"/>
        </w:rPr>
        <w:t>（小写）；</w:t>
      </w:r>
    </w:p>
    <w:p w:rsidR="00C755EE" w:rsidRDefault="00853E05">
      <w:pPr>
        <w:widowControl/>
        <w:spacing w:line="500" w:lineRule="exact"/>
        <w:ind w:firstLineChars="200" w:firstLine="480"/>
        <w:jc w:val="left"/>
        <w:rPr>
          <w:rFonts w:ascii="宋体" w:eastAsia="宋体" w:hAnsi="宋体" w:cs="Arial"/>
          <w:color w:val="333333"/>
          <w:sz w:val="24"/>
        </w:rPr>
      </w:pPr>
      <w:r>
        <w:rPr>
          <w:rFonts w:ascii="宋体" w:eastAsia="宋体" w:hAnsi="宋体" w:cs="Arial"/>
          <w:color w:val="333333"/>
          <w:kern w:val="0"/>
          <w:sz w:val="24"/>
        </w:rPr>
        <w:t>2．如果我</w:t>
      </w:r>
      <w:r>
        <w:rPr>
          <w:rFonts w:ascii="宋体" w:eastAsia="宋体" w:hAnsi="宋体" w:cs="Arial" w:hint="eastAsia"/>
          <w:color w:val="333333"/>
          <w:kern w:val="0"/>
          <w:sz w:val="24"/>
        </w:rPr>
        <w:t>单位竞标成功</w:t>
      </w:r>
      <w:r>
        <w:rPr>
          <w:rFonts w:ascii="宋体" w:eastAsia="宋体" w:hAnsi="宋体" w:cs="Arial"/>
          <w:color w:val="333333"/>
          <w:kern w:val="0"/>
          <w:sz w:val="24"/>
        </w:rPr>
        <w:t>，我们将履行招标文件中规定的每一项要求，按期、按质、按量完成</w:t>
      </w:r>
      <w:r>
        <w:rPr>
          <w:rFonts w:ascii="宋体" w:eastAsia="宋体" w:hAnsi="宋体" w:cs="Arial" w:hint="eastAsia"/>
          <w:color w:val="333333"/>
          <w:kern w:val="0"/>
          <w:sz w:val="24"/>
        </w:rPr>
        <w:t>清洗</w:t>
      </w:r>
      <w:r>
        <w:rPr>
          <w:rFonts w:ascii="宋体" w:eastAsia="宋体" w:hAnsi="宋体" w:cs="Arial"/>
          <w:color w:val="333333"/>
          <w:kern w:val="0"/>
          <w:sz w:val="24"/>
        </w:rPr>
        <w:t>任务。</w:t>
      </w:r>
    </w:p>
    <w:p w:rsidR="00C755EE" w:rsidRDefault="00853E05">
      <w:pPr>
        <w:widowControl/>
        <w:spacing w:line="500" w:lineRule="exact"/>
        <w:ind w:firstLineChars="200" w:firstLine="480"/>
        <w:jc w:val="left"/>
        <w:rPr>
          <w:rFonts w:ascii="宋体" w:eastAsia="宋体" w:hAnsi="宋体" w:cs="Arial"/>
          <w:color w:val="333333"/>
          <w:sz w:val="24"/>
        </w:rPr>
      </w:pPr>
      <w:r>
        <w:rPr>
          <w:rFonts w:ascii="宋体" w:eastAsia="宋体" w:hAnsi="宋体" w:cs="Arial"/>
          <w:color w:val="333333"/>
          <w:kern w:val="0"/>
          <w:sz w:val="24"/>
        </w:rPr>
        <w:t>3．我们愿意提供招标方在招标文件中要求的所有资料。</w:t>
      </w:r>
    </w:p>
    <w:p w:rsidR="00C755EE" w:rsidRDefault="00853E05">
      <w:pPr>
        <w:widowControl/>
        <w:spacing w:line="500" w:lineRule="exact"/>
        <w:ind w:firstLineChars="200" w:firstLine="480"/>
        <w:jc w:val="left"/>
        <w:rPr>
          <w:rFonts w:ascii="宋体" w:eastAsia="宋体" w:hAnsi="宋体" w:cs="Arial"/>
          <w:color w:val="333333"/>
          <w:sz w:val="24"/>
        </w:rPr>
      </w:pPr>
      <w:r>
        <w:rPr>
          <w:rFonts w:ascii="宋体" w:eastAsia="宋体" w:hAnsi="宋体" w:cs="Arial"/>
          <w:color w:val="333333"/>
          <w:kern w:val="0"/>
          <w:sz w:val="24"/>
        </w:rPr>
        <w:t>4．我们认</w:t>
      </w:r>
      <w:r>
        <w:rPr>
          <w:rFonts w:ascii="宋体" w:eastAsia="宋体" w:hAnsi="宋体" w:cs="Arial" w:hint="eastAsia"/>
          <w:color w:val="333333"/>
          <w:kern w:val="0"/>
          <w:sz w:val="24"/>
        </w:rPr>
        <w:t>可评委作出的评标结果</w:t>
      </w:r>
      <w:r>
        <w:rPr>
          <w:rFonts w:ascii="宋体" w:eastAsia="宋体" w:hAnsi="宋体" w:cs="Arial"/>
          <w:color w:val="333333"/>
          <w:kern w:val="0"/>
          <w:sz w:val="24"/>
        </w:rPr>
        <w:t>，</w:t>
      </w:r>
      <w:r>
        <w:rPr>
          <w:rFonts w:ascii="宋体" w:eastAsia="宋体" w:hAnsi="宋体" w:cs="Arial" w:hint="eastAsia"/>
          <w:color w:val="333333"/>
          <w:kern w:val="0"/>
          <w:sz w:val="24"/>
        </w:rPr>
        <w:t>同时</w:t>
      </w:r>
      <w:r>
        <w:rPr>
          <w:rFonts w:ascii="宋体" w:eastAsia="宋体" w:hAnsi="宋体" w:cs="Arial"/>
          <w:color w:val="333333"/>
          <w:kern w:val="0"/>
          <w:sz w:val="24"/>
        </w:rPr>
        <w:t>认</w:t>
      </w:r>
      <w:r>
        <w:rPr>
          <w:rFonts w:ascii="宋体" w:eastAsia="宋体" w:hAnsi="宋体" w:cs="Arial" w:hint="eastAsia"/>
          <w:color w:val="333333"/>
          <w:kern w:val="0"/>
          <w:sz w:val="24"/>
        </w:rPr>
        <w:t>可</w:t>
      </w:r>
      <w:r>
        <w:rPr>
          <w:rFonts w:ascii="宋体" w:eastAsia="宋体" w:hAnsi="宋体" w:cs="Arial"/>
          <w:color w:val="333333"/>
          <w:kern w:val="0"/>
          <w:sz w:val="24"/>
        </w:rPr>
        <w:t>最低报价是中标的重要条件，但不是唯一的选择标准。</w:t>
      </w:r>
    </w:p>
    <w:p w:rsidR="00C755EE" w:rsidRDefault="00853E05">
      <w:pPr>
        <w:widowControl/>
        <w:spacing w:line="500" w:lineRule="exact"/>
        <w:ind w:firstLineChars="200" w:firstLine="480"/>
        <w:jc w:val="left"/>
        <w:rPr>
          <w:rFonts w:ascii="宋体" w:eastAsia="宋体" w:hAnsi="宋体" w:cs="Arial"/>
          <w:color w:val="333333"/>
          <w:sz w:val="24"/>
        </w:rPr>
      </w:pPr>
      <w:r>
        <w:rPr>
          <w:rFonts w:ascii="宋体" w:eastAsia="宋体" w:hAnsi="宋体" w:cs="Arial"/>
          <w:color w:val="333333"/>
          <w:kern w:val="0"/>
          <w:sz w:val="24"/>
        </w:rPr>
        <w:t>5．我方遵守国家</w:t>
      </w:r>
      <w:r>
        <w:rPr>
          <w:rFonts w:ascii="宋体" w:eastAsia="宋体" w:hAnsi="宋体" w:cs="Arial" w:hint="eastAsia"/>
          <w:color w:val="333333"/>
          <w:kern w:val="0"/>
          <w:sz w:val="24"/>
        </w:rPr>
        <w:t>法律法</w:t>
      </w:r>
      <w:r>
        <w:rPr>
          <w:rFonts w:ascii="宋体" w:eastAsia="宋体" w:hAnsi="宋体" w:cs="Arial"/>
          <w:color w:val="333333"/>
          <w:kern w:val="0"/>
          <w:sz w:val="24"/>
        </w:rPr>
        <w:t>规及</w:t>
      </w:r>
      <w:r>
        <w:rPr>
          <w:rFonts w:ascii="宋体" w:eastAsia="宋体" w:hAnsi="宋体" w:cs="Arial" w:hint="eastAsia"/>
          <w:color w:val="333333"/>
          <w:kern w:val="0"/>
          <w:sz w:val="24"/>
        </w:rPr>
        <w:t>学校</w:t>
      </w:r>
      <w:r>
        <w:rPr>
          <w:rFonts w:ascii="宋体" w:eastAsia="宋体" w:hAnsi="宋体" w:cs="Arial"/>
          <w:color w:val="333333"/>
          <w:kern w:val="0"/>
          <w:sz w:val="24"/>
        </w:rPr>
        <w:t>招标文件中的各项要求及标准。</w:t>
      </w:r>
    </w:p>
    <w:p w:rsidR="00C755EE" w:rsidRDefault="00853E05">
      <w:pPr>
        <w:widowControl/>
        <w:spacing w:line="500" w:lineRule="exact"/>
        <w:ind w:firstLineChars="200" w:firstLine="480"/>
        <w:jc w:val="left"/>
        <w:rPr>
          <w:rFonts w:ascii="宋体" w:eastAsia="宋体" w:hAnsi="宋体" w:cs="Arial"/>
          <w:color w:val="333333"/>
          <w:sz w:val="24"/>
        </w:rPr>
      </w:pPr>
      <w:r>
        <w:rPr>
          <w:rFonts w:ascii="宋体" w:eastAsia="宋体" w:hAnsi="宋体" w:cs="Arial"/>
          <w:color w:val="333333"/>
          <w:kern w:val="0"/>
          <w:sz w:val="24"/>
        </w:rPr>
        <w:t>6．该项投标书在开标后的全过程中保持有效，不作任何更改和变动。</w:t>
      </w:r>
    </w:p>
    <w:p w:rsidR="00C755EE" w:rsidRDefault="00853E05">
      <w:pPr>
        <w:widowControl/>
        <w:spacing w:line="500" w:lineRule="exact"/>
        <w:ind w:firstLineChars="200" w:firstLine="480"/>
        <w:jc w:val="left"/>
        <w:rPr>
          <w:rFonts w:ascii="宋体" w:eastAsia="宋体" w:hAnsi="宋体" w:cs="Arial"/>
          <w:color w:val="333333"/>
          <w:sz w:val="24"/>
        </w:rPr>
      </w:pPr>
      <w:r>
        <w:rPr>
          <w:rFonts w:ascii="宋体" w:eastAsia="宋体" w:hAnsi="宋体" w:cs="Arial"/>
          <w:color w:val="333333"/>
          <w:kern w:val="0"/>
          <w:sz w:val="24"/>
        </w:rPr>
        <w:t>7．所有有关本投标书的函电，请按下列地址联系：</w:t>
      </w:r>
    </w:p>
    <w:p w:rsidR="00C755EE" w:rsidRDefault="00853E05">
      <w:pPr>
        <w:widowControl/>
        <w:spacing w:line="500" w:lineRule="exact"/>
        <w:ind w:firstLineChars="200" w:firstLine="480"/>
        <w:jc w:val="left"/>
        <w:rPr>
          <w:rFonts w:ascii="宋体" w:eastAsia="宋体" w:hAnsi="宋体" w:cs="Arial"/>
          <w:color w:val="333333"/>
          <w:sz w:val="24"/>
        </w:rPr>
      </w:pPr>
      <w:r>
        <w:rPr>
          <w:rFonts w:ascii="宋体" w:eastAsia="宋体" w:hAnsi="宋体" w:cs="Arial"/>
          <w:color w:val="333333"/>
          <w:kern w:val="0"/>
          <w:sz w:val="24"/>
        </w:rPr>
        <w:t>单位：                   邮政编码：</w:t>
      </w:r>
    </w:p>
    <w:p w:rsidR="00C755EE" w:rsidRDefault="00853E05">
      <w:pPr>
        <w:widowControl/>
        <w:spacing w:line="500" w:lineRule="exact"/>
        <w:ind w:firstLineChars="200" w:firstLine="480"/>
        <w:jc w:val="left"/>
        <w:rPr>
          <w:rFonts w:ascii="宋体" w:eastAsia="宋体" w:hAnsi="宋体" w:cs="Arial"/>
          <w:color w:val="333333"/>
          <w:sz w:val="24"/>
        </w:rPr>
      </w:pPr>
      <w:r>
        <w:rPr>
          <w:rFonts w:ascii="宋体" w:eastAsia="宋体" w:hAnsi="宋体" w:cs="Arial"/>
          <w:color w:val="333333"/>
          <w:kern w:val="0"/>
          <w:sz w:val="24"/>
        </w:rPr>
        <w:t>地址：                   电话：</w:t>
      </w:r>
    </w:p>
    <w:p w:rsidR="00C755EE" w:rsidRDefault="00853E05">
      <w:pPr>
        <w:widowControl/>
        <w:spacing w:line="500" w:lineRule="exact"/>
        <w:ind w:firstLineChars="200" w:firstLine="480"/>
        <w:jc w:val="left"/>
        <w:rPr>
          <w:rFonts w:ascii="宋体" w:eastAsia="宋体" w:hAnsi="宋体" w:cs="Arial"/>
          <w:color w:val="333333"/>
          <w:sz w:val="24"/>
        </w:rPr>
      </w:pPr>
      <w:r>
        <w:rPr>
          <w:rFonts w:ascii="宋体" w:eastAsia="宋体" w:hAnsi="宋体" w:cs="Arial"/>
          <w:color w:val="333333"/>
          <w:kern w:val="0"/>
          <w:sz w:val="24"/>
        </w:rPr>
        <w:t>联系人：                  手机：</w:t>
      </w:r>
    </w:p>
    <w:p w:rsidR="00C755EE" w:rsidRDefault="00853E05">
      <w:pPr>
        <w:widowControl/>
        <w:spacing w:line="500" w:lineRule="exact"/>
        <w:ind w:firstLineChars="200" w:firstLine="480"/>
        <w:jc w:val="left"/>
        <w:rPr>
          <w:rFonts w:ascii="宋体" w:eastAsia="宋体" w:hAnsi="宋体" w:cs="Arial"/>
          <w:color w:val="333333"/>
          <w:sz w:val="24"/>
        </w:rPr>
      </w:pPr>
      <w:r>
        <w:rPr>
          <w:rFonts w:ascii="宋体" w:eastAsia="宋体" w:hAnsi="宋体" w:cs="Arial"/>
          <w:color w:val="333333"/>
          <w:kern w:val="0"/>
          <w:sz w:val="24"/>
        </w:rPr>
        <w:t>传真：                   开户名称：</w:t>
      </w:r>
    </w:p>
    <w:p w:rsidR="00C755EE" w:rsidRDefault="00853E05">
      <w:pPr>
        <w:widowControl/>
        <w:spacing w:line="500" w:lineRule="exact"/>
        <w:ind w:firstLineChars="200" w:firstLine="480"/>
        <w:jc w:val="left"/>
        <w:rPr>
          <w:rFonts w:ascii="宋体" w:eastAsia="宋体" w:hAnsi="宋体" w:cs="Arial"/>
          <w:color w:val="333333"/>
          <w:sz w:val="24"/>
        </w:rPr>
      </w:pPr>
      <w:r>
        <w:rPr>
          <w:rFonts w:ascii="宋体" w:eastAsia="宋体" w:hAnsi="宋体" w:cs="Arial"/>
          <w:color w:val="333333"/>
          <w:kern w:val="0"/>
          <w:sz w:val="24"/>
        </w:rPr>
        <w:t>开户账号：                 开户银行：</w:t>
      </w:r>
    </w:p>
    <w:p w:rsidR="00C755EE" w:rsidRDefault="00853E05">
      <w:pPr>
        <w:widowControl/>
        <w:spacing w:line="500" w:lineRule="exact"/>
        <w:ind w:firstLineChars="200" w:firstLine="480"/>
        <w:jc w:val="left"/>
        <w:rPr>
          <w:rFonts w:ascii="宋体" w:eastAsia="宋体" w:hAnsi="宋体" w:cs="Arial"/>
          <w:color w:val="333333"/>
          <w:sz w:val="24"/>
        </w:rPr>
      </w:pPr>
      <w:r>
        <w:rPr>
          <w:rFonts w:ascii="宋体" w:eastAsia="宋体" w:hAnsi="宋体" w:cs="Arial"/>
          <w:color w:val="333333"/>
          <w:kern w:val="0"/>
          <w:sz w:val="24"/>
        </w:rPr>
        <w:t>单位公章：                 日期：</w:t>
      </w:r>
    </w:p>
    <w:p w:rsidR="00C755EE" w:rsidRDefault="00853E05">
      <w:pPr>
        <w:widowControl/>
        <w:spacing w:line="420" w:lineRule="atLeast"/>
        <w:jc w:val="left"/>
        <w:rPr>
          <w:rFonts w:ascii="宋体" w:eastAsia="宋体" w:hAnsi="宋体" w:cs="Arial"/>
          <w:color w:val="333333"/>
          <w:kern w:val="0"/>
          <w:sz w:val="24"/>
        </w:rPr>
      </w:pPr>
      <w:r>
        <w:rPr>
          <w:rFonts w:ascii="宋体" w:eastAsia="宋体" w:hAnsi="宋体" w:cs="Arial"/>
          <w:color w:val="333333"/>
          <w:kern w:val="0"/>
          <w:sz w:val="24"/>
        </w:rPr>
        <w:t> </w:t>
      </w:r>
    </w:p>
    <w:p w:rsidR="00C755EE" w:rsidRDefault="00C755EE">
      <w:pPr>
        <w:widowControl/>
        <w:spacing w:line="420" w:lineRule="atLeast"/>
        <w:jc w:val="left"/>
        <w:rPr>
          <w:rFonts w:ascii="宋体" w:eastAsia="宋体" w:hAnsi="宋体" w:cs="Arial"/>
          <w:color w:val="333333"/>
          <w:kern w:val="0"/>
          <w:sz w:val="24"/>
        </w:rPr>
      </w:pPr>
    </w:p>
    <w:p w:rsidR="00C755EE" w:rsidRDefault="00C755EE">
      <w:pPr>
        <w:widowControl/>
        <w:spacing w:line="420" w:lineRule="atLeast"/>
        <w:jc w:val="left"/>
        <w:rPr>
          <w:rFonts w:ascii="宋体" w:eastAsia="宋体" w:hAnsi="宋体" w:cs="Arial"/>
          <w:color w:val="333333"/>
          <w:kern w:val="0"/>
          <w:sz w:val="24"/>
        </w:rPr>
      </w:pPr>
    </w:p>
    <w:p w:rsidR="00C755EE" w:rsidRDefault="00C755EE">
      <w:pPr>
        <w:widowControl/>
        <w:spacing w:line="420" w:lineRule="atLeast"/>
        <w:jc w:val="left"/>
        <w:rPr>
          <w:rFonts w:ascii="宋体" w:eastAsia="宋体" w:hAnsi="宋体" w:cs="Arial"/>
          <w:color w:val="333333"/>
          <w:kern w:val="0"/>
          <w:sz w:val="24"/>
        </w:rPr>
      </w:pPr>
    </w:p>
    <w:p w:rsidR="00C755EE" w:rsidRDefault="00C755EE">
      <w:pPr>
        <w:widowControl/>
        <w:spacing w:line="420" w:lineRule="atLeast"/>
        <w:jc w:val="left"/>
        <w:rPr>
          <w:rFonts w:ascii="宋体" w:eastAsia="宋体" w:hAnsi="宋体" w:cs="Arial"/>
          <w:color w:val="333333"/>
          <w:kern w:val="0"/>
          <w:sz w:val="24"/>
        </w:rPr>
      </w:pPr>
    </w:p>
    <w:p w:rsidR="00C755EE" w:rsidRDefault="00C755EE">
      <w:pPr>
        <w:widowControl/>
        <w:spacing w:line="420" w:lineRule="atLeast"/>
        <w:jc w:val="left"/>
        <w:rPr>
          <w:rFonts w:ascii="宋体" w:eastAsia="宋体" w:hAnsi="宋体" w:cs="Arial"/>
          <w:color w:val="333333"/>
          <w:kern w:val="0"/>
          <w:sz w:val="24"/>
        </w:rPr>
      </w:pPr>
    </w:p>
    <w:p w:rsidR="00C755EE" w:rsidRDefault="00C755EE">
      <w:pPr>
        <w:widowControl/>
        <w:spacing w:line="420" w:lineRule="atLeast"/>
        <w:jc w:val="left"/>
        <w:rPr>
          <w:rFonts w:ascii="宋体" w:eastAsia="宋体" w:hAnsi="宋体" w:cs="Arial"/>
          <w:color w:val="333333"/>
          <w:kern w:val="0"/>
          <w:sz w:val="24"/>
        </w:rPr>
      </w:pPr>
    </w:p>
    <w:tbl>
      <w:tblPr>
        <w:tblW w:w="6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080"/>
        <w:gridCol w:w="1770"/>
        <w:gridCol w:w="1680"/>
        <w:gridCol w:w="1176"/>
        <w:gridCol w:w="984"/>
      </w:tblGrid>
      <w:tr w:rsidR="00C755EE" w:rsidTr="00850AB3">
        <w:trPr>
          <w:trHeight w:val="270"/>
        </w:trPr>
        <w:tc>
          <w:tcPr>
            <w:tcW w:w="1080"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lastRenderedPageBreak/>
              <w:t>校区</w:t>
            </w:r>
          </w:p>
        </w:tc>
        <w:tc>
          <w:tcPr>
            <w:tcW w:w="1770"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食堂</w:t>
            </w:r>
          </w:p>
        </w:tc>
        <w:tc>
          <w:tcPr>
            <w:tcW w:w="1680"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清洗项目</w:t>
            </w:r>
          </w:p>
        </w:tc>
        <w:tc>
          <w:tcPr>
            <w:tcW w:w="1176"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数量</w:t>
            </w:r>
          </w:p>
        </w:tc>
        <w:tc>
          <w:tcPr>
            <w:tcW w:w="984"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单位</w:t>
            </w:r>
          </w:p>
        </w:tc>
      </w:tr>
      <w:tr w:rsidR="00C755EE" w:rsidTr="00850AB3">
        <w:trPr>
          <w:trHeight w:val="270"/>
        </w:trPr>
        <w:tc>
          <w:tcPr>
            <w:tcW w:w="1080" w:type="dxa"/>
            <w:vMerge w:val="restart"/>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新长校区</w:t>
            </w:r>
          </w:p>
        </w:tc>
        <w:tc>
          <w:tcPr>
            <w:tcW w:w="1770" w:type="dxa"/>
            <w:vMerge w:val="restart"/>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沁一</w:t>
            </w:r>
          </w:p>
        </w:tc>
        <w:tc>
          <w:tcPr>
            <w:tcW w:w="1680"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大伙集烟罩</w:t>
            </w:r>
          </w:p>
        </w:tc>
        <w:tc>
          <w:tcPr>
            <w:tcW w:w="1176"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13.6</w:t>
            </w:r>
          </w:p>
        </w:tc>
        <w:tc>
          <w:tcPr>
            <w:tcW w:w="984"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M</w:t>
            </w:r>
          </w:p>
        </w:tc>
      </w:tr>
      <w:tr w:rsidR="00C755EE" w:rsidTr="00850AB3">
        <w:trPr>
          <w:trHeight w:val="270"/>
        </w:trPr>
        <w:tc>
          <w:tcPr>
            <w:tcW w:w="108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77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680"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集烟罩</w:t>
            </w:r>
          </w:p>
        </w:tc>
        <w:tc>
          <w:tcPr>
            <w:tcW w:w="1176"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8</w:t>
            </w:r>
          </w:p>
        </w:tc>
        <w:tc>
          <w:tcPr>
            <w:tcW w:w="984"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M</w:t>
            </w:r>
          </w:p>
        </w:tc>
      </w:tr>
      <w:tr w:rsidR="00C755EE" w:rsidTr="00850AB3">
        <w:trPr>
          <w:trHeight w:val="270"/>
        </w:trPr>
        <w:tc>
          <w:tcPr>
            <w:tcW w:w="108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77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680"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管道</w:t>
            </w:r>
          </w:p>
        </w:tc>
        <w:tc>
          <w:tcPr>
            <w:tcW w:w="1176"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32</w:t>
            </w:r>
          </w:p>
        </w:tc>
        <w:tc>
          <w:tcPr>
            <w:tcW w:w="984"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M</w:t>
            </w:r>
          </w:p>
        </w:tc>
      </w:tr>
      <w:tr w:rsidR="00C755EE" w:rsidTr="00850AB3">
        <w:trPr>
          <w:trHeight w:val="270"/>
        </w:trPr>
        <w:tc>
          <w:tcPr>
            <w:tcW w:w="108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77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680"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风机30#15KW</w:t>
            </w:r>
          </w:p>
        </w:tc>
        <w:tc>
          <w:tcPr>
            <w:tcW w:w="1176"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w:t>
            </w:r>
          </w:p>
        </w:tc>
        <w:tc>
          <w:tcPr>
            <w:tcW w:w="984"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台</w:t>
            </w:r>
          </w:p>
        </w:tc>
      </w:tr>
      <w:tr w:rsidR="00C755EE" w:rsidTr="00850AB3">
        <w:trPr>
          <w:trHeight w:val="270"/>
        </w:trPr>
        <w:tc>
          <w:tcPr>
            <w:tcW w:w="108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770" w:type="dxa"/>
            <w:vMerge w:val="restart"/>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沁三</w:t>
            </w:r>
          </w:p>
        </w:tc>
        <w:tc>
          <w:tcPr>
            <w:tcW w:w="1680"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大伙集烟罩</w:t>
            </w:r>
          </w:p>
        </w:tc>
        <w:tc>
          <w:tcPr>
            <w:tcW w:w="1176"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12</w:t>
            </w:r>
          </w:p>
        </w:tc>
        <w:tc>
          <w:tcPr>
            <w:tcW w:w="984"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M</w:t>
            </w:r>
          </w:p>
        </w:tc>
      </w:tr>
      <w:tr w:rsidR="00C755EE" w:rsidTr="00850AB3">
        <w:trPr>
          <w:trHeight w:val="270"/>
        </w:trPr>
        <w:tc>
          <w:tcPr>
            <w:tcW w:w="108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77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680"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面食间集烟罩</w:t>
            </w:r>
          </w:p>
        </w:tc>
        <w:tc>
          <w:tcPr>
            <w:tcW w:w="1176"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8</w:t>
            </w:r>
          </w:p>
        </w:tc>
        <w:tc>
          <w:tcPr>
            <w:tcW w:w="984"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M</w:t>
            </w:r>
          </w:p>
        </w:tc>
      </w:tr>
      <w:tr w:rsidR="00C755EE" w:rsidTr="00850AB3">
        <w:trPr>
          <w:trHeight w:val="270"/>
        </w:trPr>
        <w:tc>
          <w:tcPr>
            <w:tcW w:w="108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77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680"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管道</w:t>
            </w:r>
          </w:p>
        </w:tc>
        <w:tc>
          <w:tcPr>
            <w:tcW w:w="1176"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16</w:t>
            </w:r>
          </w:p>
        </w:tc>
        <w:tc>
          <w:tcPr>
            <w:tcW w:w="984"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M</w:t>
            </w:r>
          </w:p>
        </w:tc>
      </w:tr>
      <w:tr w:rsidR="00C755EE" w:rsidTr="00850AB3">
        <w:trPr>
          <w:trHeight w:val="270"/>
        </w:trPr>
        <w:tc>
          <w:tcPr>
            <w:tcW w:w="108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77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680"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风机30#15KW</w:t>
            </w:r>
          </w:p>
        </w:tc>
        <w:tc>
          <w:tcPr>
            <w:tcW w:w="1176"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w:t>
            </w:r>
          </w:p>
        </w:tc>
        <w:tc>
          <w:tcPr>
            <w:tcW w:w="984"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台</w:t>
            </w:r>
          </w:p>
        </w:tc>
      </w:tr>
      <w:tr w:rsidR="00C755EE" w:rsidTr="00850AB3">
        <w:trPr>
          <w:trHeight w:val="270"/>
        </w:trPr>
        <w:tc>
          <w:tcPr>
            <w:tcW w:w="108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770" w:type="dxa"/>
            <w:vMerge w:val="restart"/>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沁三小厅</w:t>
            </w:r>
          </w:p>
        </w:tc>
        <w:tc>
          <w:tcPr>
            <w:tcW w:w="1680"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大伙集烟罩</w:t>
            </w:r>
          </w:p>
        </w:tc>
        <w:tc>
          <w:tcPr>
            <w:tcW w:w="1176"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8.3</w:t>
            </w:r>
          </w:p>
        </w:tc>
        <w:tc>
          <w:tcPr>
            <w:tcW w:w="984"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M</w:t>
            </w:r>
          </w:p>
        </w:tc>
      </w:tr>
      <w:tr w:rsidR="00C755EE" w:rsidTr="00850AB3">
        <w:trPr>
          <w:trHeight w:val="270"/>
        </w:trPr>
        <w:tc>
          <w:tcPr>
            <w:tcW w:w="108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77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680"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管道</w:t>
            </w:r>
          </w:p>
        </w:tc>
        <w:tc>
          <w:tcPr>
            <w:tcW w:w="1176"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21</w:t>
            </w:r>
          </w:p>
        </w:tc>
        <w:tc>
          <w:tcPr>
            <w:tcW w:w="984"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M</w:t>
            </w:r>
          </w:p>
        </w:tc>
      </w:tr>
      <w:tr w:rsidR="00C755EE" w:rsidTr="00850AB3">
        <w:trPr>
          <w:trHeight w:val="270"/>
        </w:trPr>
        <w:tc>
          <w:tcPr>
            <w:tcW w:w="108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77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680"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风机30#15KW</w:t>
            </w:r>
          </w:p>
        </w:tc>
        <w:tc>
          <w:tcPr>
            <w:tcW w:w="1176"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w:t>
            </w:r>
          </w:p>
        </w:tc>
        <w:tc>
          <w:tcPr>
            <w:tcW w:w="984"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台</w:t>
            </w:r>
          </w:p>
        </w:tc>
      </w:tr>
      <w:tr w:rsidR="00C755EE" w:rsidTr="00850AB3">
        <w:trPr>
          <w:trHeight w:val="270"/>
        </w:trPr>
        <w:tc>
          <w:tcPr>
            <w:tcW w:w="108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770" w:type="dxa"/>
            <w:vMerge w:val="restart"/>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萃三</w:t>
            </w:r>
          </w:p>
        </w:tc>
        <w:tc>
          <w:tcPr>
            <w:tcW w:w="1680"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大伙集烟罩</w:t>
            </w:r>
          </w:p>
        </w:tc>
        <w:tc>
          <w:tcPr>
            <w:tcW w:w="1176"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8</w:t>
            </w:r>
          </w:p>
        </w:tc>
        <w:tc>
          <w:tcPr>
            <w:tcW w:w="984"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M</w:t>
            </w:r>
          </w:p>
        </w:tc>
      </w:tr>
      <w:tr w:rsidR="00C755EE" w:rsidTr="00850AB3">
        <w:trPr>
          <w:trHeight w:val="270"/>
        </w:trPr>
        <w:tc>
          <w:tcPr>
            <w:tcW w:w="108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77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680"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管道</w:t>
            </w:r>
          </w:p>
        </w:tc>
        <w:tc>
          <w:tcPr>
            <w:tcW w:w="1176"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25</w:t>
            </w:r>
          </w:p>
        </w:tc>
        <w:tc>
          <w:tcPr>
            <w:tcW w:w="984"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m</w:t>
            </w:r>
          </w:p>
        </w:tc>
      </w:tr>
      <w:tr w:rsidR="00C755EE" w:rsidTr="00850AB3">
        <w:trPr>
          <w:trHeight w:val="270"/>
        </w:trPr>
        <w:tc>
          <w:tcPr>
            <w:tcW w:w="108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77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680"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小操作间集烟罩</w:t>
            </w:r>
          </w:p>
        </w:tc>
        <w:tc>
          <w:tcPr>
            <w:tcW w:w="1176"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2.2</w:t>
            </w:r>
          </w:p>
        </w:tc>
        <w:tc>
          <w:tcPr>
            <w:tcW w:w="984"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m</w:t>
            </w:r>
          </w:p>
        </w:tc>
      </w:tr>
      <w:tr w:rsidR="00C755EE" w:rsidTr="00850AB3">
        <w:trPr>
          <w:trHeight w:val="270"/>
        </w:trPr>
        <w:tc>
          <w:tcPr>
            <w:tcW w:w="108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77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680"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小管道</w:t>
            </w:r>
          </w:p>
        </w:tc>
        <w:tc>
          <w:tcPr>
            <w:tcW w:w="1176"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10</w:t>
            </w:r>
          </w:p>
        </w:tc>
        <w:tc>
          <w:tcPr>
            <w:tcW w:w="984"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M</w:t>
            </w:r>
          </w:p>
        </w:tc>
      </w:tr>
      <w:tr w:rsidR="00C755EE" w:rsidTr="00850AB3">
        <w:trPr>
          <w:trHeight w:val="270"/>
        </w:trPr>
        <w:tc>
          <w:tcPr>
            <w:tcW w:w="108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77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680"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风机30#15KW</w:t>
            </w:r>
          </w:p>
        </w:tc>
        <w:tc>
          <w:tcPr>
            <w:tcW w:w="1176"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w:t>
            </w:r>
          </w:p>
        </w:tc>
        <w:tc>
          <w:tcPr>
            <w:tcW w:w="984"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台</w:t>
            </w:r>
          </w:p>
        </w:tc>
      </w:tr>
      <w:tr w:rsidR="00C755EE" w:rsidTr="00850AB3">
        <w:trPr>
          <w:trHeight w:val="270"/>
        </w:trPr>
        <w:tc>
          <w:tcPr>
            <w:tcW w:w="108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770" w:type="dxa"/>
            <w:vMerge w:val="restart"/>
            <w:shd w:val="clear" w:color="auto" w:fill="auto"/>
            <w:noWrap/>
            <w:tcMar>
              <w:top w:w="15" w:type="dxa"/>
              <w:left w:w="15" w:type="dxa"/>
              <w:right w:w="15" w:type="dxa"/>
            </w:tcMar>
            <w:vAlign w:val="center"/>
          </w:tcPr>
          <w:p w:rsidR="00C755EE" w:rsidRDefault="00EA4BC2"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萃二东食堂</w:t>
            </w:r>
          </w:p>
        </w:tc>
        <w:tc>
          <w:tcPr>
            <w:tcW w:w="1680"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大伙集烟罩</w:t>
            </w:r>
          </w:p>
        </w:tc>
        <w:tc>
          <w:tcPr>
            <w:tcW w:w="1176"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6.3</w:t>
            </w:r>
          </w:p>
        </w:tc>
        <w:tc>
          <w:tcPr>
            <w:tcW w:w="984"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M</w:t>
            </w:r>
          </w:p>
        </w:tc>
      </w:tr>
      <w:tr w:rsidR="00C755EE" w:rsidTr="00850AB3">
        <w:trPr>
          <w:trHeight w:val="270"/>
        </w:trPr>
        <w:tc>
          <w:tcPr>
            <w:tcW w:w="108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77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680"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管道</w:t>
            </w:r>
          </w:p>
        </w:tc>
        <w:tc>
          <w:tcPr>
            <w:tcW w:w="1176"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22</w:t>
            </w:r>
          </w:p>
        </w:tc>
        <w:tc>
          <w:tcPr>
            <w:tcW w:w="984"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M</w:t>
            </w:r>
          </w:p>
        </w:tc>
      </w:tr>
      <w:tr w:rsidR="00C755EE" w:rsidTr="00850AB3">
        <w:trPr>
          <w:trHeight w:val="270"/>
        </w:trPr>
        <w:tc>
          <w:tcPr>
            <w:tcW w:w="108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77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680"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风机30#15KW</w:t>
            </w:r>
          </w:p>
        </w:tc>
        <w:tc>
          <w:tcPr>
            <w:tcW w:w="1176"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w:t>
            </w:r>
          </w:p>
        </w:tc>
        <w:tc>
          <w:tcPr>
            <w:tcW w:w="984"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台</w:t>
            </w:r>
          </w:p>
        </w:tc>
      </w:tr>
      <w:tr w:rsidR="00C755EE" w:rsidTr="00850AB3">
        <w:trPr>
          <w:trHeight w:val="270"/>
        </w:trPr>
        <w:tc>
          <w:tcPr>
            <w:tcW w:w="1080" w:type="dxa"/>
            <w:vMerge w:val="restart"/>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通榆校区</w:t>
            </w:r>
          </w:p>
        </w:tc>
        <w:tc>
          <w:tcPr>
            <w:tcW w:w="1770" w:type="dxa"/>
            <w:vMerge w:val="restart"/>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教</w:t>
            </w:r>
            <w:r w:rsidR="00EA4BC2">
              <w:rPr>
                <w:rFonts w:ascii="宋体" w:eastAsia="宋体" w:hAnsi="宋体" w:cs="宋体" w:hint="eastAsia"/>
                <w:color w:val="000000"/>
                <w:kern w:val="0"/>
                <w:sz w:val="20"/>
                <w:szCs w:val="20"/>
              </w:rPr>
              <w:t>工食堂</w:t>
            </w:r>
          </w:p>
        </w:tc>
        <w:tc>
          <w:tcPr>
            <w:tcW w:w="1680"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集烟罩</w:t>
            </w:r>
          </w:p>
        </w:tc>
        <w:tc>
          <w:tcPr>
            <w:tcW w:w="1176"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7</w:t>
            </w:r>
          </w:p>
        </w:tc>
        <w:tc>
          <w:tcPr>
            <w:tcW w:w="984"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M</w:t>
            </w:r>
          </w:p>
        </w:tc>
      </w:tr>
      <w:tr w:rsidR="00C755EE" w:rsidTr="00850AB3">
        <w:trPr>
          <w:trHeight w:val="270"/>
        </w:trPr>
        <w:tc>
          <w:tcPr>
            <w:tcW w:w="108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77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680"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管道</w:t>
            </w:r>
          </w:p>
        </w:tc>
        <w:tc>
          <w:tcPr>
            <w:tcW w:w="1176"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15</w:t>
            </w:r>
          </w:p>
        </w:tc>
        <w:tc>
          <w:tcPr>
            <w:tcW w:w="984"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M</w:t>
            </w:r>
          </w:p>
        </w:tc>
      </w:tr>
      <w:tr w:rsidR="00C755EE" w:rsidTr="00850AB3">
        <w:trPr>
          <w:trHeight w:val="270"/>
        </w:trPr>
        <w:tc>
          <w:tcPr>
            <w:tcW w:w="108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77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680"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风机</w:t>
            </w:r>
          </w:p>
        </w:tc>
        <w:tc>
          <w:tcPr>
            <w:tcW w:w="1176"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w:t>
            </w:r>
          </w:p>
        </w:tc>
        <w:tc>
          <w:tcPr>
            <w:tcW w:w="984"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台</w:t>
            </w:r>
          </w:p>
        </w:tc>
      </w:tr>
      <w:tr w:rsidR="00C755EE" w:rsidTr="00850AB3">
        <w:trPr>
          <w:trHeight w:val="270"/>
        </w:trPr>
        <w:tc>
          <w:tcPr>
            <w:tcW w:w="108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770" w:type="dxa"/>
            <w:vMerge w:val="restart"/>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清真</w:t>
            </w:r>
          </w:p>
        </w:tc>
        <w:tc>
          <w:tcPr>
            <w:tcW w:w="1680"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集烟罩</w:t>
            </w:r>
          </w:p>
        </w:tc>
        <w:tc>
          <w:tcPr>
            <w:tcW w:w="1176"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4.8</w:t>
            </w:r>
          </w:p>
        </w:tc>
        <w:tc>
          <w:tcPr>
            <w:tcW w:w="984"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M</w:t>
            </w:r>
          </w:p>
        </w:tc>
      </w:tr>
      <w:tr w:rsidR="00C755EE" w:rsidTr="00850AB3">
        <w:trPr>
          <w:trHeight w:val="270"/>
        </w:trPr>
        <w:tc>
          <w:tcPr>
            <w:tcW w:w="108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77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680"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管道</w:t>
            </w:r>
          </w:p>
        </w:tc>
        <w:tc>
          <w:tcPr>
            <w:tcW w:w="1176"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15</w:t>
            </w:r>
          </w:p>
        </w:tc>
        <w:tc>
          <w:tcPr>
            <w:tcW w:w="984"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M</w:t>
            </w:r>
          </w:p>
        </w:tc>
      </w:tr>
      <w:tr w:rsidR="00C755EE" w:rsidTr="00850AB3">
        <w:trPr>
          <w:trHeight w:val="270"/>
        </w:trPr>
        <w:tc>
          <w:tcPr>
            <w:tcW w:w="108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77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680"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风机</w:t>
            </w:r>
          </w:p>
        </w:tc>
        <w:tc>
          <w:tcPr>
            <w:tcW w:w="1176"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1</w:t>
            </w:r>
          </w:p>
        </w:tc>
        <w:tc>
          <w:tcPr>
            <w:tcW w:w="984"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台</w:t>
            </w:r>
          </w:p>
        </w:tc>
      </w:tr>
      <w:tr w:rsidR="00C755EE" w:rsidTr="00850AB3">
        <w:trPr>
          <w:trHeight w:val="270"/>
        </w:trPr>
        <w:tc>
          <w:tcPr>
            <w:tcW w:w="108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770" w:type="dxa"/>
            <w:vMerge w:val="restart"/>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南园一楼</w:t>
            </w:r>
          </w:p>
        </w:tc>
        <w:tc>
          <w:tcPr>
            <w:tcW w:w="1680"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全食堂集烟罩</w:t>
            </w:r>
          </w:p>
        </w:tc>
        <w:tc>
          <w:tcPr>
            <w:tcW w:w="1176"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35</w:t>
            </w:r>
          </w:p>
        </w:tc>
        <w:tc>
          <w:tcPr>
            <w:tcW w:w="984"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M</w:t>
            </w:r>
          </w:p>
        </w:tc>
      </w:tr>
      <w:tr w:rsidR="00C755EE" w:rsidTr="00850AB3">
        <w:trPr>
          <w:trHeight w:val="270"/>
        </w:trPr>
        <w:tc>
          <w:tcPr>
            <w:tcW w:w="108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77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680"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管道</w:t>
            </w:r>
          </w:p>
        </w:tc>
        <w:tc>
          <w:tcPr>
            <w:tcW w:w="1176"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85</w:t>
            </w:r>
          </w:p>
        </w:tc>
        <w:tc>
          <w:tcPr>
            <w:tcW w:w="984"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M</w:t>
            </w:r>
          </w:p>
        </w:tc>
      </w:tr>
      <w:tr w:rsidR="00C755EE" w:rsidTr="00850AB3">
        <w:trPr>
          <w:trHeight w:val="270"/>
        </w:trPr>
        <w:tc>
          <w:tcPr>
            <w:tcW w:w="108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770" w:type="dxa"/>
            <w:vMerge/>
            <w:shd w:val="clear" w:color="auto" w:fill="auto"/>
            <w:noWrap/>
            <w:tcMar>
              <w:top w:w="15" w:type="dxa"/>
              <w:left w:w="15" w:type="dxa"/>
              <w:right w:w="15" w:type="dxa"/>
            </w:tcMar>
            <w:vAlign w:val="center"/>
          </w:tcPr>
          <w:p w:rsidR="00C755EE" w:rsidRDefault="00C755EE" w:rsidP="00850AB3">
            <w:pPr>
              <w:jc w:val="center"/>
              <w:rPr>
                <w:rFonts w:ascii="宋体" w:eastAsia="宋体" w:hAnsi="宋体" w:cs="宋体"/>
                <w:color w:val="000000"/>
                <w:sz w:val="20"/>
                <w:szCs w:val="20"/>
              </w:rPr>
            </w:pPr>
          </w:p>
        </w:tc>
        <w:tc>
          <w:tcPr>
            <w:tcW w:w="1680"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风机</w:t>
            </w:r>
          </w:p>
        </w:tc>
        <w:tc>
          <w:tcPr>
            <w:tcW w:w="1176"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3</w:t>
            </w:r>
          </w:p>
        </w:tc>
        <w:tc>
          <w:tcPr>
            <w:tcW w:w="984" w:type="dxa"/>
            <w:shd w:val="clear" w:color="auto" w:fill="auto"/>
            <w:noWrap/>
            <w:tcMar>
              <w:top w:w="15" w:type="dxa"/>
              <w:left w:w="15" w:type="dxa"/>
              <w:right w:w="15" w:type="dxa"/>
            </w:tcMar>
            <w:vAlign w:val="center"/>
          </w:tcPr>
          <w:p w:rsidR="00C755EE" w:rsidRDefault="00853E05" w:rsidP="00850AB3">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台</w:t>
            </w:r>
          </w:p>
        </w:tc>
      </w:tr>
    </w:tbl>
    <w:p w:rsidR="00C755EE" w:rsidRDefault="00C755EE">
      <w:pPr>
        <w:widowControl/>
        <w:jc w:val="left"/>
        <w:rPr>
          <w:rFonts w:ascii="宋体" w:eastAsia="宋体" w:hAnsi="宋体" w:cs="Arial"/>
          <w:b/>
          <w:color w:val="333333"/>
          <w:kern w:val="0"/>
          <w:szCs w:val="21"/>
        </w:rPr>
      </w:pPr>
    </w:p>
    <w:p w:rsidR="00C755EE" w:rsidRDefault="00C755EE">
      <w:pPr>
        <w:pStyle w:val="Char2"/>
        <w:ind w:firstLineChars="1250" w:firstLine="3500"/>
        <w:rPr>
          <w:szCs w:val="28"/>
        </w:rPr>
      </w:pPr>
    </w:p>
    <w:p w:rsidR="00C755EE" w:rsidRDefault="00C755EE">
      <w:pPr>
        <w:pStyle w:val="Char2"/>
        <w:ind w:firstLineChars="0" w:firstLine="0"/>
        <w:jc w:val="center"/>
        <w:rPr>
          <w:szCs w:val="28"/>
        </w:rPr>
      </w:pPr>
    </w:p>
    <w:p w:rsidR="00C755EE" w:rsidRDefault="00C755EE">
      <w:pPr>
        <w:pStyle w:val="Char2"/>
        <w:ind w:firstLineChars="0" w:firstLine="0"/>
        <w:jc w:val="center"/>
        <w:rPr>
          <w:szCs w:val="28"/>
        </w:rPr>
      </w:pPr>
    </w:p>
    <w:p w:rsidR="00C755EE" w:rsidRDefault="00C755EE">
      <w:pPr>
        <w:pStyle w:val="Char2"/>
        <w:ind w:firstLineChars="0" w:firstLine="0"/>
        <w:jc w:val="center"/>
        <w:rPr>
          <w:szCs w:val="28"/>
        </w:rPr>
      </w:pPr>
    </w:p>
    <w:p w:rsidR="00C755EE" w:rsidRDefault="00C755EE">
      <w:pPr>
        <w:pStyle w:val="Char2"/>
        <w:ind w:firstLineChars="0" w:firstLine="0"/>
        <w:jc w:val="center"/>
        <w:rPr>
          <w:szCs w:val="28"/>
        </w:rPr>
      </w:pPr>
    </w:p>
    <w:p w:rsidR="00C755EE" w:rsidRDefault="00C755EE">
      <w:pPr>
        <w:pStyle w:val="Char2"/>
        <w:ind w:firstLineChars="0" w:firstLine="0"/>
        <w:jc w:val="center"/>
        <w:rPr>
          <w:szCs w:val="28"/>
        </w:rPr>
      </w:pPr>
    </w:p>
    <w:p w:rsidR="00C755EE" w:rsidRDefault="00853E05">
      <w:pPr>
        <w:pStyle w:val="Char2"/>
        <w:ind w:firstLineChars="0" w:firstLine="0"/>
        <w:jc w:val="center"/>
        <w:rPr>
          <w:szCs w:val="28"/>
        </w:rPr>
      </w:pPr>
      <w:r>
        <w:rPr>
          <w:rFonts w:hint="eastAsia"/>
          <w:szCs w:val="28"/>
        </w:rPr>
        <w:lastRenderedPageBreak/>
        <w:t>法人授权书</w:t>
      </w:r>
    </w:p>
    <w:p w:rsidR="00C755EE" w:rsidRDefault="00C755EE">
      <w:pPr>
        <w:pStyle w:val="Char2"/>
        <w:ind w:firstLine="560"/>
        <w:jc w:val="center"/>
        <w:rPr>
          <w:szCs w:val="28"/>
        </w:rPr>
      </w:pPr>
    </w:p>
    <w:p w:rsidR="00C755EE" w:rsidRDefault="00853E05">
      <w:pPr>
        <w:pStyle w:val="Char2"/>
        <w:ind w:firstLine="560"/>
        <w:rPr>
          <w:szCs w:val="28"/>
        </w:rPr>
      </w:pPr>
      <w:r>
        <w:rPr>
          <w:rFonts w:hint="eastAsia"/>
          <w:szCs w:val="28"/>
        </w:rPr>
        <w:t>本授权书声明：</w:t>
      </w:r>
      <w:r>
        <w:rPr>
          <w:szCs w:val="28"/>
        </w:rPr>
        <w:t>____________</w:t>
      </w:r>
      <w:r>
        <w:rPr>
          <w:rFonts w:hint="eastAsia"/>
          <w:szCs w:val="28"/>
        </w:rPr>
        <w:t>（供应商名称）授权</w:t>
      </w:r>
      <w:r>
        <w:rPr>
          <w:szCs w:val="28"/>
        </w:rPr>
        <w:t>________________</w:t>
      </w:r>
      <w:r>
        <w:rPr>
          <w:rFonts w:hint="eastAsia"/>
          <w:szCs w:val="28"/>
        </w:rPr>
        <w:t>（被授权人的姓名）身份证号（被授权人的身份证号）为我方就项目采购活动的合法代理人，以本公司名义全权处理一切与该项目采购有关的事务。</w:t>
      </w:r>
    </w:p>
    <w:p w:rsidR="00C755EE" w:rsidRDefault="00C755EE">
      <w:pPr>
        <w:pStyle w:val="Char2"/>
        <w:ind w:firstLine="560"/>
        <w:rPr>
          <w:szCs w:val="28"/>
        </w:rPr>
      </w:pPr>
    </w:p>
    <w:p w:rsidR="00C755EE" w:rsidRDefault="00853E05">
      <w:pPr>
        <w:pStyle w:val="Char2"/>
        <w:ind w:firstLine="560"/>
        <w:rPr>
          <w:szCs w:val="28"/>
        </w:rPr>
      </w:pPr>
      <w:r>
        <w:rPr>
          <w:rFonts w:hint="eastAsia"/>
          <w:szCs w:val="28"/>
        </w:rPr>
        <w:t>本授权书于</w:t>
      </w:r>
      <w:r>
        <w:rPr>
          <w:szCs w:val="28"/>
        </w:rPr>
        <w:t>______</w:t>
      </w:r>
      <w:r>
        <w:rPr>
          <w:rFonts w:hint="eastAsia"/>
          <w:szCs w:val="28"/>
        </w:rPr>
        <w:t>年</w:t>
      </w:r>
      <w:r>
        <w:rPr>
          <w:szCs w:val="28"/>
        </w:rPr>
        <w:t>____</w:t>
      </w:r>
      <w:r>
        <w:rPr>
          <w:rFonts w:hint="eastAsia"/>
          <w:szCs w:val="28"/>
        </w:rPr>
        <w:t>月</w:t>
      </w:r>
      <w:r>
        <w:rPr>
          <w:szCs w:val="28"/>
        </w:rPr>
        <w:t>____</w:t>
      </w:r>
      <w:r>
        <w:rPr>
          <w:rFonts w:hint="eastAsia"/>
          <w:szCs w:val="28"/>
        </w:rPr>
        <w:t>日起生效，特此声明。</w:t>
      </w:r>
    </w:p>
    <w:p w:rsidR="00C755EE" w:rsidRDefault="00C755EE">
      <w:pPr>
        <w:pStyle w:val="Char2"/>
        <w:ind w:firstLineChars="0" w:firstLine="0"/>
        <w:rPr>
          <w:szCs w:val="28"/>
        </w:rPr>
      </w:pPr>
    </w:p>
    <w:p w:rsidR="00C755EE" w:rsidRDefault="00C755EE">
      <w:pPr>
        <w:pStyle w:val="Char2"/>
        <w:ind w:firstLineChars="0" w:firstLine="0"/>
        <w:rPr>
          <w:szCs w:val="28"/>
        </w:rPr>
      </w:pPr>
    </w:p>
    <w:p w:rsidR="00C755EE" w:rsidRDefault="00853E05" w:rsidP="00EA4BC2">
      <w:pPr>
        <w:pStyle w:val="Char2"/>
        <w:ind w:firstLineChars="71" w:firstLine="199"/>
        <w:rPr>
          <w:szCs w:val="28"/>
        </w:rPr>
      </w:pPr>
      <w:r>
        <w:rPr>
          <w:rFonts w:hint="eastAsia"/>
          <w:szCs w:val="28"/>
        </w:rPr>
        <w:t>代理人（被授权人）：</w:t>
      </w:r>
      <w:r>
        <w:rPr>
          <w:szCs w:val="28"/>
        </w:rPr>
        <w:t>_______________________</w:t>
      </w:r>
    </w:p>
    <w:p w:rsidR="00C755EE" w:rsidRDefault="00C755EE">
      <w:pPr>
        <w:pStyle w:val="Char2"/>
        <w:ind w:firstLineChars="0" w:firstLine="0"/>
        <w:rPr>
          <w:szCs w:val="28"/>
        </w:rPr>
      </w:pPr>
    </w:p>
    <w:p w:rsidR="00C755EE" w:rsidRDefault="00853E05">
      <w:pPr>
        <w:pStyle w:val="Char2"/>
        <w:ind w:firstLineChars="100" w:firstLine="280"/>
        <w:rPr>
          <w:szCs w:val="28"/>
        </w:rPr>
      </w:pPr>
      <w:r>
        <w:rPr>
          <w:rFonts w:hint="eastAsia"/>
          <w:szCs w:val="28"/>
        </w:rPr>
        <w:t>单位名称：</w:t>
      </w:r>
      <w:r>
        <w:rPr>
          <w:szCs w:val="28"/>
        </w:rPr>
        <w:t>_____________________________________</w:t>
      </w:r>
    </w:p>
    <w:p w:rsidR="00C755EE" w:rsidRDefault="00C755EE">
      <w:pPr>
        <w:pStyle w:val="Char2"/>
        <w:ind w:firstLineChars="0" w:firstLine="0"/>
        <w:rPr>
          <w:szCs w:val="28"/>
        </w:rPr>
      </w:pPr>
    </w:p>
    <w:p w:rsidR="00C755EE" w:rsidRDefault="00853E05">
      <w:pPr>
        <w:pStyle w:val="Char2"/>
        <w:ind w:firstLineChars="100" w:firstLine="280"/>
        <w:rPr>
          <w:szCs w:val="28"/>
        </w:rPr>
      </w:pPr>
      <w:r>
        <w:rPr>
          <w:rFonts w:hint="eastAsia"/>
          <w:szCs w:val="28"/>
        </w:rPr>
        <w:t>授权单位盖章：</w:t>
      </w:r>
      <w:r>
        <w:rPr>
          <w:szCs w:val="28"/>
        </w:rPr>
        <w:t>_________________________________</w:t>
      </w:r>
    </w:p>
    <w:p w:rsidR="00C755EE" w:rsidRDefault="00C755EE" w:rsidP="00EA4BC2">
      <w:pPr>
        <w:pStyle w:val="Char2"/>
        <w:ind w:firstLineChars="71" w:firstLine="199"/>
        <w:rPr>
          <w:szCs w:val="28"/>
        </w:rPr>
      </w:pPr>
    </w:p>
    <w:p w:rsidR="00C755EE" w:rsidRDefault="00853E05" w:rsidP="00EA4BC2">
      <w:pPr>
        <w:pStyle w:val="Char2"/>
        <w:ind w:firstLineChars="71" w:firstLine="199"/>
        <w:rPr>
          <w:szCs w:val="28"/>
        </w:rPr>
      </w:pPr>
      <w:r>
        <w:rPr>
          <w:rFonts w:hint="eastAsia"/>
          <w:szCs w:val="28"/>
        </w:rPr>
        <w:t>单位名称：</w:t>
      </w:r>
      <w:r>
        <w:rPr>
          <w:szCs w:val="28"/>
        </w:rPr>
        <w:t>_____________________________________</w:t>
      </w:r>
    </w:p>
    <w:p w:rsidR="00C755EE" w:rsidRDefault="00C755EE" w:rsidP="00EA4BC2">
      <w:pPr>
        <w:pStyle w:val="Char2"/>
        <w:ind w:firstLineChars="71" w:firstLine="199"/>
        <w:rPr>
          <w:szCs w:val="28"/>
        </w:rPr>
      </w:pPr>
    </w:p>
    <w:p w:rsidR="00C755EE" w:rsidRDefault="00853E05" w:rsidP="00EA4BC2">
      <w:pPr>
        <w:pStyle w:val="Char2"/>
        <w:ind w:firstLineChars="71" w:firstLine="199"/>
        <w:rPr>
          <w:szCs w:val="28"/>
          <w:u w:val="single"/>
        </w:rPr>
      </w:pPr>
      <w:r>
        <w:rPr>
          <w:rFonts w:hint="eastAsia"/>
          <w:szCs w:val="28"/>
        </w:rPr>
        <w:t>地址：</w:t>
      </w:r>
      <w:bookmarkStart w:id="1" w:name="_格式3__银行出具的资信证明"/>
      <w:bookmarkEnd w:id="1"/>
    </w:p>
    <w:p w:rsidR="00C755EE" w:rsidRDefault="00C755EE">
      <w:pPr>
        <w:widowControl/>
        <w:jc w:val="left"/>
        <w:rPr>
          <w:rFonts w:ascii="Arial" w:eastAsia="宋体" w:hAnsi="Arial" w:cs="Arial"/>
          <w:color w:val="333333"/>
          <w:kern w:val="0"/>
          <w:szCs w:val="21"/>
        </w:rPr>
      </w:pPr>
    </w:p>
    <w:sectPr w:rsidR="00C755EE" w:rsidSect="00C755EE">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3D0A" w:rsidRDefault="00C43D0A" w:rsidP="00C755EE">
      <w:r>
        <w:separator/>
      </w:r>
    </w:p>
  </w:endnote>
  <w:endnote w:type="continuationSeparator" w:id="1">
    <w:p w:rsidR="00C43D0A" w:rsidRDefault="00C43D0A" w:rsidP="00C755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default"/>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37751"/>
    </w:sdtPr>
    <w:sdtContent>
      <w:p w:rsidR="00C755EE" w:rsidRDefault="00525860">
        <w:pPr>
          <w:pStyle w:val="a5"/>
          <w:jc w:val="center"/>
        </w:pPr>
        <w:r w:rsidRPr="00525860">
          <w:fldChar w:fldCharType="begin"/>
        </w:r>
        <w:r w:rsidR="00853E05">
          <w:instrText xml:space="preserve"> PAGE   \* MERGEFORMAT </w:instrText>
        </w:r>
        <w:r w:rsidRPr="00525860">
          <w:fldChar w:fldCharType="separate"/>
        </w:r>
        <w:r w:rsidR="006C660D" w:rsidRPr="006C660D">
          <w:rPr>
            <w:noProof/>
            <w:lang w:val="zh-CN"/>
          </w:rPr>
          <w:t>1</w:t>
        </w:r>
        <w:r>
          <w:rPr>
            <w:lang w:val="zh-CN"/>
          </w:rPr>
          <w:fldChar w:fldCharType="end"/>
        </w:r>
      </w:p>
    </w:sdtContent>
  </w:sdt>
  <w:p w:rsidR="00C755EE" w:rsidRDefault="00C755E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3D0A" w:rsidRDefault="00C43D0A" w:rsidP="00C755EE">
      <w:r>
        <w:separator/>
      </w:r>
    </w:p>
  </w:footnote>
  <w:footnote w:type="continuationSeparator" w:id="1">
    <w:p w:rsidR="00C43D0A" w:rsidRDefault="00C43D0A" w:rsidP="00C755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AA3911"/>
    <w:multiLevelType w:val="singleLevel"/>
    <w:tmpl w:val="3DAA3911"/>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500A6DC0"/>
    <w:rsid w:val="0003793C"/>
    <w:rsid w:val="00093835"/>
    <w:rsid w:val="000A1D3E"/>
    <w:rsid w:val="000E5155"/>
    <w:rsid w:val="000F7919"/>
    <w:rsid w:val="00103DC8"/>
    <w:rsid w:val="0012672A"/>
    <w:rsid w:val="001D30FA"/>
    <w:rsid w:val="002060DE"/>
    <w:rsid w:val="00212B9C"/>
    <w:rsid w:val="002665AB"/>
    <w:rsid w:val="002714FE"/>
    <w:rsid w:val="002C3BDC"/>
    <w:rsid w:val="002C6AF2"/>
    <w:rsid w:val="002C7DC3"/>
    <w:rsid w:val="00331668"/>
    <w:rsid w:val="00393B5C"/>
    <w:rsid w:val="003A5C4C"/>
    <w:rsid w:val="003D21FE"/>
    <w:rsid w:val="0041254C"/>
    <w:rsid w:val="00414C35"/>
    <w:rsid w:val="00436800"/>
    <w:rsid w:val="00465C96"/>
    <w:rsid w:val="004861C5"/>
    <w:rsid w:val="00486F2B"/>
    <w:rsid w:val="004C113B"/>
    <w:rsid w:val="004C15AF"/>
    <w:rsid w:val="004E3393"/>
    <w:rsid w:val="004F09BC"/>
    <w:rsid w:val="004F2D2A"/>
    <w:rsid w:val="00511D84"/>
    <w:rsid w:val="00513802"/>
    <w:rsid w:val="00525860"/>
    <w:rsid w:val="00525D53"/>
    <w:rsid w:val="0052654D"/>
    <w:rsid w:val="00583A4C"/>
    <w:rsid w:val="00591493"/>
    <w:rsid w:val="00597238"/>
    <w:rsid w:val="005B016B"/>
    <w:rsid w:val="005F3662"/>
    <w:rsid w:val="005F3B25"/>
    <w:rsid w:val="0062350F"/>
    <w:rsid w:val="006300CD"/>
    <w:rsid w:val="00646610"/>
    <w:rsid w:val="00664B4F"/>
    <w:rsid w:val="00676508"/>
    <w:rsid w:val="006A6124"/>
    <w:rsid w:val="006C5D0A"/>
    <w:rsid w:val="006C660D"/>
    <w:rsid w:val="006D53A4"/>
    <w:rsid w:val="007210C5"/>
    <w:rsid w:val="007308BE"/>
    <w:rsid w:val="007860E8"/>
    <w:rsid w:val="00797C28"/>
    <w:rsid w:val="0080548C"/>
    <w:rsid w:val="00811736"/>
    <w:rsid w:val="00843713"/>
    <w:rsid w:val="00846566"/>
    <w:rsid w:val="00850AB3"/>
    <w:rsid w:val="008519B8"/>
    <w:rsid w:val="00853E05"/>
    <w:rsid w:val="00867B32"/>
    <w:rsid w:val="008831BA"/>
    <w:rsid w:val="00922E6C"/>
    <w:rsid w:val="00930476"/>
    <w:rsid w:val="009464FF"/>
    <w:rsid w:val="00946FA5"/>
    <w:rsid w:val="00952F83"/>
    <w:rsid w:val="00966920"/>
    <w:rsid w:val="009800C6"/>
    <w:rsid w:val="009C5942"/>
    <w:rsid w:val="009E2399"/>
    <w:rsid w:val="009E53A2"/>
    <w:rsid w:val="00A1132F"/>
    <w:rsid w:val="00A4013F"/>
    <w:rsid w:val="00A66591"/>
    <w:rsid w:val="00A803BE"/>
    <w:rsid w:val="00AA3DEE"/>
    <w:rsid w:val="00AC3AAA"/>
    <w:rsid w:val="00AC5C35"/>
    <w:rsid w:val="00AD3F27"/>
    <w:rsid w:val="00AD6A79"/>
    <w:rsid w:val="00B2494C"/>
    <w:rsid w:val="00B609E8"/>
    <w:rsid w:val="00B66F60"/>
    <w:rsid w:val="00BC64FE"/>
    <w:rsid w:val="00BC6F2D"/>
    <w:rsid w:val="00BF0BB7"/>
    <w:rsid w:val="00BF562F"/>
    <w:rsid w:val="00C15901"/>
    <w:rsid w:val="00C2348E"/>
    <w:rsid w:val="00C43D0A"/>
    <w:rsid w:val="00C63877"/>
    <w:rsid w:val="00C7271F"/>
    <w:rsid w:val="00C755EE"/>
    <w:rsid w:val="00C92740"/>
    <w:rsid w:val="00CB2E3C"/>
    <w:rsid w:val="00CE4E07"/>
    <w:rsid w:val="00D4001E"/>
    <w:rsid w:val="00D52E00"/>
    <w:rsid w:val="00D67F06"/>
    <w:rsid w:val="00D70F4B"/>
    <w:rsid w:val="00DA0350"/>
    <w:rsid w:val="00DA6E3C"/>
    <w:rsid w:val="00E32DE7"/>
    <w:rsid w:val="00E608E9"/>
    <w:rsid w:val="00E614C6"/>
    <w:rsid w:val="00EA36B1"/>
    <w:rsid w:val="00EA4BC2"/>
    <w:rsid w:val="00EB2FD7"/>
    <w:rsid w:val="00EB4C25"/>
    <w:rsid w:val="00F0280D"/>
    <w:rsid w:val="00F03827"/>
    <w:rsid w:val="00F222DF"/>
    <w:rsid w:val="00F236D6"/>
    <w:rsid w:val="00F24AEF"/>
    <w:rsid w:val="00F6050C"/>
    <w:rsid w:val="00FA1DBB"/>
    <w:rsid w:val="00FC072F"/>
    <w:rsid w:val="00FC5886"/>
    <w:rsid w:val="00FE0A4B"/>
    <w:rsid w:val="00FF59E7"/>
    <w:rsid w:val="15FD1BFA"/>
    <w:rsid w:val="194B6961"/>
    <w:rsid w:val="256910E4"/>
    <w:rsid w:val="2B50607F"/>
    <w:rsid w:val="35B40B07"/>
    <w:rsid w:val="3EDA1309"/>
    <w:rsid w:val="3EE25521"/>
    <w:rsid w:val="491238B9"/>
    <w:rsid w:val="49314DFB"/>
    <w:rsid w:val="4BB5186A"/>
    <w:rsid w:val="500A6DC0"/>
    <w:rsid w:val="52440C58"/>
    <w:rsid w:val="52DD6A0F"/>
    <w:rsid w:val="55D53013"/>
    <w:rsid w:val="55F403B4"/>
    <w:rsid w:val="5C31000A"/>
    <w:rsid w:val="5FF61C8D"/>
    <w:rsid w:val="6B5A6C76"/>
    <w:rsid w:val="6CCB4049"/>
    <w:rsid w:val="706C0B3F"/>
    <w:rsid w:val="775B7E6C"/>
    <w:rsid w:val="7C0166B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755EE"/>
    <w:pPr>
      <w:widowControl w:val="0"/>
      <w:jc w:val="both"/>
    </w:pPr>
    <w:rPr>
      <w:rFonts w:asciiTheme="minorHAnsi" w:eastAsiaTheme="minorEastAsia" w:hAnsiTheme="minorHAnsi" w:cstheme="minorBidi"/>
      <w:kern w:val="2"/>
      <w:sz w:val="21"/>
      <w:szCs w:val="24"/>
    </w:rPr>
  </w:style>
  <w:style w:type="paragraph" w:styleId="3">
    <w:name w:val="heading 3"/>
    <w:basedOn w:val="a"/>
    <w:next w:val="a0"/>
    <w:link w:val="3Char"/>
    <w:unhideWhenUsed/>
    <w:qFormat/>
    <w:rsid w:val="00C755EE"/>
    <w:pPr>
      <w:keepNext/>
      <w:keepLines/>
      <w:spacing w:before="260" w:after="260" w:line="415" w:lineRule="auto"/>
      <w:outlineLvl w:val="2"/>
    </w:pPr>
    <w:rPr>
      <w:rFonts w:ascii="Times New Roman" w:eastAsia="宋体" w:hAnsi="Times New Roman" w:cs="Times New Roman"/>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C755EE"/>
    <w:pPr>
      <w:ind w:firstLineChars="200" w:firstLine="420"/>
    </w:pPr>
  </w:style>
  <w:style w:type="paragraph" w:styleId="a4">
    <w:name w:val="Balloon Text"/>
    <w:basedOn w:val="a"/>
    <w:link w:val="Char"/>
    <w:qFormat/>
    <w:rsid w:val="00C755EE"/>
    <w:rPr>
      <w:sz w:val="18"/>
      <w:szCs w:val="18"/>
    </w:rPr>
  </w:style>
  <w:style w:type="paragraph" w:styleId="a5">
    <w:name w:val="footer"/>
    <w:basedOn w:val="a"/>
    <w:link w:val="Char0"/>
    <w:uiPriority w:val="99"/>
    <w:qFormat/>
    <w:rsid w:val="00C755EE"/>
    <w:pPr>
      <w:tabs>
        <w:tab w:val="center" w:pos="4153"/>
        <w:tab w:val="right" w:pos="8306"/>
      </w:tabs>
      <w:snapToGrid w:val="0"/>
      <w:jc w:val="left"/>
    </w:pPr>
    <w:rPr>
      <w:sz w:val="18"/>
      <w:szCs w:val="18"/>
    </w:rPr>
  </w:style>
  <w:style w:type="paragraph" w:styleId="a6">
    <w:name w:val="header"/>
    <w:basedOn w:val="a"/>
    <w:link w:val="Char1"/>
    <w:qFormat/>
    <w:rsid w:val="00C755EE"/>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rsid w:val="00C755EE"/>
    <w:pPr>
      <w:jc w:val="left"/>
    </w:pPr>
    <w:rPr>
      <w:rFonts w:cs="Times New Roman"/>
      <w:kern w:val="0"/>
      <w:sz w:val="24"/>
    </w:rPr>
  </w:style>
  <w:style w:type="table" w:styleId="a8">
    <w:name w:val="Table Grid"/>
    <w:basedOn w:val="a2"/>
    <w:qFormat/>
    <w:rsid w:val="00C755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FollowedHyperlink"/>
    <w:basedOn w:val="a1"/>
    <w:qFormat/>
    <w:rsid w:val="00C755EE"/>
    <w:rPr>
      <w:color w:val="800080"/>
      <w:u w:val="none"/>
    </w:rPr>
  </w:style>
  <w:style w:type="character" w:styleId="aa">
    <w:name w:val="Emphasis"/>
    <w:basedOn w:val="a1"/>
    <w:qFormat/>
    <w:rsid w:val="00C755EE"/>
    <w:rPr>
      <w:u w:val="none"/>
    </w:rPr>
  </w:style>
  <w:style w:type="character" w:styleId="ab">
    <w:name w:val="Hyperlink"/>
    <w:basedOn w:val="a1"/>
    <w:qFormat/>
    <w:rsid w:val="00C755EE"/>
    <w:rPr>
      <w:color w:val="0000FF"/>
      <w:u w:val="none"/>
    </w:rPr>
  </w:style>
  <w:style w:type="character" w:customStyle="1" w:styleId="Char1">
    <w:name w:val="页眉 Char"/>
    <w:basedOn w:val="a1"/>
    <w:link w:val="a6"/>
    <w:qFormat/>
    <w:rsid w:val="00C755EE"/>
    <w:rPr>
      <w:kern w:val="2"/>
      <w:sz w:val="18"/>
      <w:szCs w:val="18"/>
    </w:rPr>
  </w:style>
  <w:style w:type="character" w:customStyle="1" w:styleId="Char0">
    <w:name w:val="页脚 Char"/>
    <w:basedOn w:val="a1"/>
    <w:link w:val="a5"/>
    <w:uiPriority w:val="99"/>
    <w:qFormat/>
    <w:rsid w:val="00C755EE"/>
    <w:rPr>
      <w:kern w:val="2"/>
      <w:sz w:val="18"/>
      <w:szCs w:val="18"/>
    </w:rPr>
  </w:style>
  <w:style w:type="paragraph" w:customStyle="1" w:styleId="1">
    <w:name w:val="列出段落1"/>
    <w:basedOn w:val="a"/>
    <w:uiPriority w:val="99"/>
    <w:unhideWhenUsed/>
    <w:qFormat/>
    <w:rsid w:val="00C755EE"/>
    <w:pPr>
      <w:ind w:firstLineChars="200" w:firstLine="420"/>
    </w:pPr>
  </w:style>
  <w:style w:type="character" w:customStyle="1" w:styleId="Char">
    <w:name w:val="批注框文本 Char"/>
    <w:basedOn w:val="a1"/>
    <w:link w:val="a4"/>
    <w:qFormat/>
    <w:rsid w:val="00C755EE"/>
    <w:rPr>
      <w:kern w:val="2"/>
      <w:sz w:val="18"/>
      <w:szCs w:val="18"/>
    </w:rPr>
  </w:style>
  <w:style w:type="paragraph" w:styleId="ac">
    <w:name w:val="List Paragraph"/>
    <w:basedOn w:val="a"/>
    <w:uiPriority w:val="99"/>
    <w:unhideWhenUsed/>
    <w:qFormat/>
    <w:rsid w:val="00C755EE"/>
    <w:pPr>
      <w:ind w:firstLineChars="200" w:firstLine="420"/>
    </w:pPr>
  </w:style>
  <w:style w:type="character" w:customStyle="1" w:styleId="3Char">
    <w:name w:val="标题 3 Char"/>
    <w:basedOn w:val="a1"/>
    <w:link w:val="3"/>
    <w:semiHidden/>
    <w:qFormat/>
    <w:rsid w:val="00C755EE"/>
    <w:rPr>
      <w:rFonts w:ascii="Times New Roman" w:eastAsia="宋体" w:hAnsi="Times New Roman" w:cs="Times New Roman"/>
      <w:kern w:val="2"/>
      <w:sz w:val="32"/>
      <w:szCs w:val="32"/>
    </w:rPr>
  </w:style>
  <w:style w:type="paragraph" w:customStyle="1" w:styleId="Char2">
    <w:name w:val="Char"/>
    <w:basedOn w:val="a"/>
    <w:qFormat/>
    <w:rsid w:val="00C755EE"/>
    <w:pPr>
      <w:tabs>
        <w:tab w:val="left" w:pos="360"/>
      </w:tabs>
      <w:ind w:firstLineChars="200" w:firstLine="200"/>
    </w:pPr>
    <w:rPr>
      <w:rFonts w:ascii="Times New Roman" w:eastAsia="宋体" w:hAnsi="Times New Roman" w:cs="Times New Roman"/>
      <w:sz w:val="28"/>
      <w:szCs w:val="3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7</Pages>
  <Words>537</Words>
  <Characters>3063</Characters>
  <Application>Microsoft Office Word</Application>
  <DocSecurity>0</DocSecurity>
  <Lines>25</Lines>
  <Paragraphs>7</Paragraphs>
  <ScaleCrop>false</ScaleCrop>
  <Company>微软中国</Company>
  <LinksUpToDate>false</LinksUpToDate>
  <CharactersWithSpaces>3593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cp:lastModifiedBy>
  <cp:revision>8</cp:revision>
  <cp:lastPrinted>2020-08-03T09:10:00Z</cp:lastPrinted>
  <dcterms:created xsi:type="dcterms:W3CDTF">2019-07-17T07:39:00Z</dcterms:created>
  <dcterms:modified xsi:type="dcterms:W3CDTF">2020-08-04T02:22:00Z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