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7930F3">
      <w:pPr>
        <w:widowControl/>
        <w:spacing w:line="420" w:lineRule="atLeast"/>
        <w:jc w:val="center"/>
        <w:rPr>
          <w:rFonts w:ascii="Arial" w:eastAsia="宋体" w:hAnsi="Arial" w:cs="Arial"/>
          <w:b/>
          <w:color w:val="333333"/>
          <w:kern w:val="0"/>
          <w:szCs w:val="21"/>
        </w:rPr>
      </w:pP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盐城师范学院食堂排油烟系统清洗</w:t>
      </w:r>
    </w:p>
    <w:p w:rsidR="007930F3" w:rsidRDefault="00BA0E22">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招标文件</w:t>
      </w:r>
    </w:p>
    <w:p w:rsidR="007930F3" w:rsidRDefault="00BA0E22">
      <w:pPr>
        <w:widowControl/>
        <w:spacing w:line="420" w:lineRule="atLeast"/>
        <w:jc w:val="center"/>
        <w:rPr>
          <w:rFonts w:asciiTheme="minorEastAsia" w:hAnsiTheme="minorEastAsia" w:cs="Arial"/>
          <w:color w:val="333333"/>
          <w:sz w:val="30"/>
          <w:szCs w:val="30"/>
        </w:rPr>
      </w:pPr>
      <w:r>
        <w:rPr>
          <w:rFonts w:asciiTheme="minorEastAsia" w:hAnsiTheme="minorEastAsia" w:cs="Arial" w:hint="eastAsia"/>
          <w:color w:val="333333"/>
          <w:kern w:val="0"/>
          <w:sz w:val="30"/>
          <w:szCs w:val="30"/>
        </w:rPr>
        <w:t> </w:t>
      </w: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0"/>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7930F3">
      <w:pPr>
        <w:widowControl/>
        <w:spacing w:line="420" w:lineRule="atLeast"/>
        <w:jc w:val="center"/>
        <w:rPr>
          <w:rFonts w:asciiTheme="minorEastAsia" w:hAnsiTheme="minorEastAsia" w:cs="Arial"/>
          <w:b/>
          <w:color w:val="333333"/>
          <w:kern w:val="0"/>
          <w:sz w:val="34"/>
          <w:szCs w:val="30"/>
        </w:rPr>
      </w:pPr>
    </w:p>
    <w:p w:rsidR="007930F3" w:rsidRDefault="00BA0E22">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招标人：盐城师范学院后勤保障集团</w:t>
      </w:r>
    </w:p>
    <w:p w:rsidR="007930F3" w:rsidRDefault="00CC18EA">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2022</w:t>
      </w:r>
      <w:r w:rsidR="00BA0E22">
        <w:rPr>
          <w:rFonts w:asciiTheme="minorEastAsia" w:hAnsiTheme="minorEastAsia" w:cs="Arial" w:hint="eastAsia"/>
          <w:b/>
          <w:color w:val="333333"/>
          <w:kern w:val="0"/>
          <w:sz w:val="34"/>
          <w:szCs w:val="30"/>
        </w:rPr>
        <w:t>年</w:t>
      </w:r>
      <w:r w:rsidR="0097043F">
        <w:rPr>
          <w:rFonts w:asciiTheme="minorEastAsia" w:hAnsiTheme="minorEastAsia" w:cs="Arial" w:hint="eastAsia"/>
          <w:b/>
          <w:color w:val="333333"/>
          <w:kern w:val="0"/>
          <w:sz w:val="34"/>
          <w:szCs w:val="30"/>
        </w:rPr>
        <w:t>6</w:t>
      </w:r>
      <w:r w:rsidR="00BA0E22">
        <w:rPr>
          <w:rFonts w:asciiTheme="minorEastAsia" w:hAnsiTheme="minorEastAsia" w:cs="Arial" w:hint="eastAsia"/>
          <w:b/>
          <w:color w:val="333333"/>
          <w:kern w:val="0"/>
          <w:sz w:val="34"/>
          <w:szCs w:val="30"/>
        </w:rPr>
        <w:t>月</w:t>
      </w:r>
    </w:p>
    <w:p w:rsidR="007930F3" w:rsidRDefault="00BA0E22">
      <w:pPr>
        <w:widowControl/>
        <w:jc w:val="left"/>
        <w:rPr>
          <w:rFonts w:ascii="Arial" w:eastAsia="宋体" w:hAnsi="Arial" w:cs="Arial"/>
          <w:color w:val="333333"/>
          <w:kern w:val="0"/>
          <w:szCs w:val="21"/>
        </w:rPr>
      </w:pPr>
      <w:r>
        <w:rPr>
          <w:rFonts w:ascii="Arial" w:eastAsia="宋体" w:hAnsi="Arial" w:cs="Arial"/>
          <w:color w:val="333333"/>
          <w:kern w:val="0"/>
          <w:szCs w:val="21"/>
        </w:rPr>
        <w:br w:type="page"/>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lastRenderedPageBreak/>
        <w:t>一、项目简介</w:t>
      </w:r>
    </w:p>
    <w:p w:rsidR="007930F3" w:rsidRDefault="00BA0E22">
      <w:pPr>
        <w:spacing w:line="420" w:lineRule="exact"/>
        <w:ind w:firstLine="480"/>
        <w:jc w:val="left"/>
        <w:rPr>
          <w:rFonts w:ascii="宋体" w:eastAsia="宋体" w:hAnsi="宋体"/>
          <w:kern w:val="0"/>
          <w:sz w:val="24"/>
        </w:rPr>
      </w:pPr>
      <w:r>
        <w:rPr>
          <w:rFonts w:ascii="宋体" w:eastAsia="宋体" w:hAnsi="宋体" w:hint="eastAsia"/>
          <w:kern w:val="0"/>
          <w:sz w:val="24"/>
        </w:rPr>
        <w:t>项目</w:t>
      </w:r>
      <w:r w:rsidR="005F0F65">
        <w:rPr>
          <w:rFonts w:ascii="宋体" w:eastAsia="宋体" w:hAnsi="宋体" w:hint="eastAsia"/>
          <w:kern w:val="0"/>
          <w:sz w:val="24"/>
        </w:rPr>
        <w:t>内容</w:t>
      </w:r>
      <w:r>
        <w:rPr>
          <w:rFonts w:ascii="宋体" w:eastAsia="宋体" w:hAnsi="宋体" w:hint="eastAsia"/>
          <w:kern w:val="0"/>
          <w:sz w:val="24"/>
        </w:rPr>
        <w:t>：盐城师范学院校内食堂油烟管道</w:t>
      </w:r>
      <w:r w:rsidR="00085911">
        <w:rPr>
          <w:rFonts w:ascii="宋体" w:eastAsia="宋体" w:hAnsi="宋体" w:hint="eastAsia"/>
          <w:kern w:val="0"/>
          <w:sz w:val="24"/>
        </w:rPr>
        <w:t>、</w:t>
      </w:r>
      <w:r>
        <w:rPr>
          <w:rFonts w:ascii="宋体" w:eastAsia="宋体" w:hAnsi="宋体" w:hint="eastAsia"/>
          <w:kern w:val="0"/>
          <w:sz w:val="24"/>
        </w:rPr>
        <w:t>净化器</w:t>
      </w:r>
      <w:r w:rsidR="00085911">
        <w:rPr>
          <w:rFonts w:ascii="宋体" w:eastAsia="宋体" w:hAnsi="宋体" w:hint="eastAsia"/>
          <w:kern w:val="0"/>
          <w:sz w:val="24"/>
        </w:rPr>
        <w:t>、餐厅空调</w:t>
      </w:r>
      <w:r w:rsidR="005F0F65">
        <w:rPr>
          <w:rFonts w:ascii="宋体" w:eastAsia="宋体" w:hAnsi="宋体" w:hint="eastAsia"/>
          <w:kern w:val="0"/>
          <w:sz w:val="24"/>
        </w:rPr>
        <w:t>、吊扇</w:t>
      </w:r>
      <w:r>
        <w:rPr>
          <w:rFonts w:ascii="宋体" w:eastAsia="宋体" w:hAnsi="宋体" w:hint="eastAsia"/>
          <w:kern w:val="0"/>
          <w:sz w:val="24"/>
        </w:rPr>
        <w:t>清洗。</w:t>
      </w:r>
      <w:r w:rsidRPr="00161AB0">
        <w:rPr>
          <w:rFonts w:ascii="宋体" w:eastAsia="宋体" w:hAnsi="宋体" w:hint="eastAsia"/>
          <w:kern w:val="0"/>
          <w:sz w:val="24"/>
        </w:rPr>
        <w:t>项目</w:t>
      </w:r>
      <w:r>
        <w:rPr>
          <w:rFonts w:ascii="宋体" w:eastAsia="宋体" w:hAnsi="宋体" w:hint="eastAsia"/>
          <w:kern w:val="0"/>
          <w:sz w:val="24"/>
        </w:rPr>
        <w:t>范围</w:t>
      </w:r>
      <w:r w:rsidR="00085911">
        <w:rPr>
          <w:rFonts w:ascii="宋体" w:eastAsia="宋体" w:hAnsi="宋体" w:hint="eastAsia"/>
          <w:kern w:val="0"/>
          <w:sz w:val="24"/>
        </w:rPr>
        <w:t>：新长校区</w:t>
      </w:r>
      <w:proofErr w:type="gramStart"/>
      <w:r>
        <w:rPr>
          <w:rFonts w:ascii="宋体" w:eastAsia="宋体" w:hAnsi="宋体" w:hint="eastAsia"/>
          <w:kern w:val="0"/>
          <w:sz w:val="24"/>
        </w:rPr>
        <w:t>沁园三楼</w:t>
      </w:r>
      <w:proofErr w:type="gramEnd"/>
      <w:r>
        <w:rPr>
          <w:rFonts w:ascii="宋体" w:eastAsia="宋体" w:hAnsi="宋体" w:hint="eastAsia"/>
          <w:kern w:val="0"/>
          <w:sz w:val="24"/>
        </w:rPr>
        <w:t>、</w:t>
      </w:r>
      <w:proofErr w:type="gramStart"/>
      <w:r w:rsidR="00085911">
        <w:rPr>
          <w:rFonts w:ascii="宋体" w:eastAsia="宋体" w:hAnsi="宋体" w:hint="eastAsia"/>
          <w:kern w:val="0"/>
          <w:sz w:val="24"/>
        </w:rPr>
        <w:t>萃</w:t>
      </w:r>
      <w:proofErr w:type="gramEnd"/>
      <w:r w:rsidR="00085911">
        <w:rPr>
          <w:rFonts w:ascii="宋体" w:eastAsia="宋体" w:hAnsi="宋体" w:hint="eastAsia"/>
          <w:kern w:val="0"/>
          <w:sz w:val="24"/>
        </w:rPr>
        <w:t>园一楼；通榆校区</w:t>
      </w:r>
      <w:r>
        <w:rPr>
          <w:rFonts w:ascii="宋体" w:eastAsia="宋体" w:hAnsi="宋体" w:hint="eastAsia"/>
          <w:kern w:val="0"/>
          <w:sz w:val="24"/>
        </w:rPr>
        <w:t>北园三楼和南园一楼</w:t>
      </w:r>
      <w:r w:rsidR="00085911">
        <w:rPr>
          <w:rFonts w:ascii="宋体" w:eastAsia="宋体" w:hAnsi="宋体" w:hint="eastAsia"/>
          <w:kern w:val="0"/>
          <w:sz w:val="24"/>
        </w:rPr>
        <w:t>共4</w:t>
      </w:r>
      <w:r>
        <w:rPr>
          <w:rFonts w:ascii="宋体" w:eastAsia="宋体" w:hAnsi="宋体" w:hint="eastAsia"/>
          <w:kern w:val="0"/>
          <w:sz w:val="24"/>
        </w:rPr>
        <w:t>个食堂。</w:t>
      </w:r>
    </w:p>
    <w:p w:rsidR="007930F3" w:rsidRDefault="00BA0E22">
      <w:pPr>
        <w:pStyle w:val="1"/>
        <w:spacing w:line="420" w:lineRule="exact"/>
        <w:ind w:firstLine="482"/>
        <w:jc w:val="left"/>
        <w:rPr>
          <w:rFonts w:ascii="宋体" w:eastAsia="宋体" w:hAnsi="宋体"/>
          <w:kern w:val="0"/>
          <w:sz w:val="24"/>
        </w:rPr>
      </w:pPr>
      <w:r>
        <w:rPr>
          <w:rFonts w:ascii="宋体" w:eastAsia="宋体" w:hAnsi="宋体" w:hint="eastAsia"/>
          <w:b/>
          <w:kern w:val="0"/>
          <w:sz w:val="24"/>
        </w:rPr>
        <w:t>二、清洗内容及要求：</w:t>
      </w:r>
      <w:r>
        <w:rPr>
          <w:rFonts w:ascii="宋体" w:eastAsia="宋体" w:hAnsi="宋体" w:hint="eastAsia"/>
          <w:kern w:val="0"/>
          <w:sz w:val="24"/>
        </w:rPr>
        <w:t> </w:t>
      </w:r>
    </w:p>
    <w:p w:rsidR="007930F3" w:rsidRDefault="00BA0E22">
      <w:pPr>
        <w:spacing w:line="420" w:lineRule="exact"/>
        <w:ind w:firstLineChars="200" w:firstLine="482"/>
        <w:jc w:val="left"/>
        <w:rPr>
          <w:rFonts w:ascii="宋体" w:eastAsia="宋体" w:hAnsi="宋体"/>
          <w:kern w:val="0"/>
          <w:sz w:val="24"/>
        </w:rPr>
      </w:pPr>
      <w:r>
        <w:rPr>
          <w:rFonts w:ascii="宋体" w:eastAsia="宋体" w:hAnsi="宋体" w:hint="eastAsia"/>
          <w:b/>
          <w:kern w:val="0"/>
          <w:sz w:val="24"/>
        </w:rPr>
        <w:t>1、清洗内容：</w:t>
      </w:r>
      <w:r>
        <w:rPr>
          <w:rFonts w:ascii="宋体" w:eastAsia="宋体" w:hAnsi="宋体" w:hint="eastAsia"/>
          <w:kern w:val="0"/>
          <w:sz w:val="24"/>
        </w:rPr>
        <w:t>包括但不限于集烟罩、管道、风机、格栅等部件内外</w:t>
      </w:r>
      <w:proofErr w:type="gramStart"/>
      <w:r>
        <w:rPr>
          <w:rFonts w:ascii="宋体" w:eastAsia="宋体" w:hAnsi="宋体" w:hint="eastAsia"/>
          <w:kern w:val="0"/>
          <w:sz w:val="24"/>
        </w:rPr>
        <w:t>侧所有面</w:t>
      </w:r>
      <w:proofErr w:type="gramEnd"/>
      <w:r>
        <w:rPr>
          <w:rFonts w:ascii="宋体" w:eastAsia="宋体" w:hAnsi="宋体" w:hint="eastAsia"/>
          <w:kern w:val="0"/>
          <w:sz w:val="24"/>
        </w:rPr>
        <w:t>清洗，做到工完场净（包含大灶和地面）。空调主要清洗防尘网、出风口；吊扇清洗主要是</w:t>
      </w:r>
      <w:r w:rsidR="00C76315">
        <w:rPr>
          <w:rFonts w:ascii="宋体" w:eastAsia="宋体" w:hAnsi="宋体" w:hint="eastAsia"/>
          <w:kern w:val="0"/>
          <w:sz w:val="24"/>
        </w:rPr>
        <w:t>清洗</w:t>
      </w:r>
      <w:r>
        <w:rPr>
          <w:rFonts w:ascii="宋体" w:eastAsia="宋体" w:hAnsi="宋体" w:hint="eastAsia"/>
          <w:kern w:val="0"/>
          <w:sz w:val="24"/>
        </w:rPr>
        <w:t>吊扇叶。具体内容详见本招标文件附件4。</w:t>
      </w:r>
    </w:p>
    <w:p w:rsidR="007930F3" w:rsidRDefault="00BA0E22">
      <w:pPr>
        <w:widowControl/>
        <w:spacing w:line="420" w:lineRule="exact"/>
        <w:ind w:firstLineChars="200" w:firstLine="482"/>
        <w:jc w:val="left"/>
        <w:rPr>
          <w:rFonts w:ascii="宋体" w:eastAsia="宋体" w:hAnsi="宋体" w:cs="Arial"/>
          <w:b/>
          <w:color w:val="333333"/>
          <w:sz w:val="24"/>
        </w:rPr>
      </w:pPr>
      <w:r>
        <w:rPr>
          <w:rFonts w:ascii="宋体" w:eastAsia="宋体" w:hAnsi="宋体" w:cs="Arial" w:hint="eastAsia"/>
          <w:b/>
          <w:color w:val="333333"/>
          <w:kern w:val="0"/>
          <w:sz w:val="24"/>
        </w:rPr>
        <w:t>2、</w:t>
      </w:r>
      <w:r>
        <w:rPr>
          <w:rFonts w:ascii="宋体" w:eastAsia="宋体" w:hAnsi="宋体" w:cs="Arial"/>
          <w:b/>
          <w:color w:val="333333"/>
          <w:kern w:val="0"/>
          <w:sz w:val="24"/>
        </w:rPr>
        <w:t>清洗</w:t>
      </w:r>
      <w:r>
        <w:rPr>
          <w:rFonts w:ascii="宋体" w:eastAsia="宋体" w:hAnsi="宋体" w:cs="Arial" w:hint="eastAsia"/>
          <w:b/>
          <w:color w:val="333333"/>
          <w:kern w:val="0"/>
          <w:sz w:val="24"/>
        </w:rPr>
        <w:t>工艺及质量</w:t>
      </w:r>
      <w:r>
        <w:rPr>
          <w:rFonts w:ascii="宋体" w:eastAsia="宋体" w:hAnsi="宋体" w:cs="Arial"/>
          <w:b/>
          <w:color w:val="333333"/>
          <w:kern w:val="0"/>
          <w:sz w:val="24"/>
        </w:rPr>
        <w:t>要求</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hint="eastAsia"/>
          <w:color w:val="333333"/>
          <w:kern w:val="0"/>
          <w:sz w:val="24"/>
        </w:rPr>
        <w:t>（1）</w:t>
      </w:r>
      <w:proofErr w:type="gramStart"/>
      <w:r>
        <w:rPr>
          <w:rFonts w:ascii="宋体" w:eastAsia="宋体" w:hAnsi="宋体" w:cs="Arial" w:hint="eastAsia"/>
          <w:color w:val="333333"/>
          <w:kern w:val="0"/>
          <w:sz w:val="24"/>
        </w:rPr>
        <w:t>集烟</w:t>
      </w:r>
      <w:r>
        <w:rPr>
          <w:rFonts w:ascii="宋体" w:eastAsia="宋体" w:hAnsi="宋体" w:cs="Arial"/>
          <w:color w:val="333333"/>
          <w:kern w:val="0"/>
          <w:sz w:val="24"/>
        </w:rPr>
        <w:t>面罩</w:t>
      </w:r>
      <w:proofErr w:type="gramEnd"/>
      <w:r>
        <w:rPr>
          <w:rFonts w:ascii="宋体" w:eastAsia="宋体" w:hAnsi="宋体" w:cs="Arial" w:hint="eastAsia"/>
          <w:color w:val="333333"/>
          <w:kern w:val="0"/>
          <w:sz w:val="24"/>
        </w:rPr>
        <w:t>、油烟管道内外</w:t>
      </w:r>
      <w:r>
        <w:rPr>
          <w:rFonts w:ascii="宋体" w:eastAsia="宋体" w:hAnsi="宋体" w:cs="Arial"/>
          <w:color w:val="333333"/>
          <w:kern w:val="0"/>
          <w:sz w:val="24"/>
        </w:rPr>
        <w:t>本色达到95%。</w:t>
      </w:r>
    </w:p>
    <w:p w:rsidR="007930F3" w:rsidRDefault="00BA0E22">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（2）</w:t>
      </w:r>
      <w:r>
        <w:rPr>
          <w:rFonts w:ascii="宋体" w:eastAsia="宋体" w:hAnsi="宋体" w:cs="Arial"/>
          <w:color w:val="333333"/>
          <w:kern w:val="0"/>
          <w:sz w:val="24"/>
        </w:rPr>
        <w:t>风机及风口本色达到9</w:t>
      </w:r>
      <w:r>
        <w:rPr>
          <w:rFonts w:ascii="宋体" w:eastAsia="宋体" w:hAnsi="宋体" w:cs="Arial" w:hint="eastAsia"/>
          <w:color w:val="333333"/>
          <w:kern w:val="0"/>
          <w:sz w:val="24"/>
        </w:rPr>
        <w:t>5</w:t>
      </w:r>
      <w:r>
        <w:rPr>
          <w:rFonts w:ascii="宋体" w:eastAsia="宋体" w:hAnsi="宋体" w:cs="Arial"/>
          <w:color w:val="333333"/>
          <w:kern w:val="0"/>
          <w:sz w:val="24"/>
        </w:rPr>
        <w:t>%。</w:t>
      </w:r>
    </w:p>
    <w:p w:rsidR="007930F3" w:rsidRDefault="00BA0E22">
      <w:pPr>
        <w:widowControl/>
        <w:spacing w:line="420" w:lineRule="exact"/>
        <w:ind w:firstLineChars="200" w:firstLine="480"/>
        <w:jc w:val="left"/>
        <w:rPr>
          <w:rFonts w:ascii="宋体" w:eastAsia="宋体" w:hAnsi="宋体" w:cs="Arial"/>
          <w:kern w:val="0"/>
          <w:sz w:val="24"/>
        </w:rPr>
      </w:pPr>
      <w:r>
        <w:rPr>
          <w:rFonts w:ascii="宋体" w:eastAsia="宋体" w:hAnsi="宋体" w:cs="Arial" w:hint="eastAsia"/>
          <w:kern w:val="0"/>
          <w:sz w:val="24"/>
        </w:rPr>
        <w:t>（3）屋面风机四周及地面</w:t>
      </w:r>
      <w:r>
        <w:rPr>
          <w:rFonts w:ascii="宋体" w:eastAsia="宋体" w:hAnsi="宋体" w:cs="Arial"/>
          <w:kern w:val="0"/>
          <w:sz w:val="24"/>
        </w:rPr>
        <w:t>油污必须全部清理干净。</w:t>
      </w:r>
    </w:p>
    <w:p w:rsidR="007930F3" w:rsidRDefault="00BA0E22">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ascii="宋体" w:eastAsia="宋体" w:hAnsi="宋体" w:hint="eastAsia"/>
          <w:sz w:val="24"/>
        </w:rPr>
        <w:t>垂直油烟管道人力清洗用铲刀处理，无法使用人力的用高温高压水枪加化油剂清洗，无明显油垢（清洗后见内壁原色）。</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三、招标控制价：</w:t>
      </w:r>
      <w:r>
        <w:rPr>
          <w:rFonts w:ascii="宋体" w:eastAsia="宋体" w:hAnsi="宋体" w:hint="eastAsia"/>
          <w:kern w:val="0"/>
          <w:sz w:val="24"/>
        </w:rPr>
        <w:t>本项目招标报价为全年</w:t>
      </w:r>
      <w:r w:rsidR="00C76315">
        <w:rPr>
          <w:rFonts w:ascii="宋体" w:eastAsia="宋体" w:hAnsi="宋体" w:hint="eastAsia"/>
          <w:kern w:val="0"/>
          <w:sz w:val="24"/>
        </w:rPr>
        <w:t>两</w:t>
      </w:r>
      <w:r>
        <w:rPr>
          <w:rFonts w:ascii="宋体" w:eastAsia="宋体" w:hAnsi="宋体" w:hint="eastAsia"/>
          <w:kern w:val="0"/>
          <w:sz w:val="24"/>
        </w:rPr>
        <w:t>次油烟管道清洗</w:t>
      </w:r>
      <w:r w:rsidR="00C76315">
        <w:rPr>
          <w:rFonts w:ascii="宋体" w:eastAsia="宋体" w:hAnsi="宋体" w:hint="eastAsia"/>
          <w:kern w:val="0"/>
          <w:sz w:val="24"/>
        </w:rPr>
        <w:t>加上一次</w:t>
      </w:r>
      <w:r>
        <w:rPr>
          <w:rFonts w:ascii="宋体" w:eastAsia="宋体" w:hAnsi="宋体" w:hint="eastAsia"/>
          <w:kern w:val="0"/>
          <w:sz w:val="24"/>
        </w:rPr>
        <w:t>空调吊扇清洗的报价，控制价为</w:t>
      </w:r>
      <w:r w:rsidR="00171A6A">
        <w:rPr>
          <w:rFonts w:ascii="宋体" w:eastAsia="宋体" w:hAnsi="宋体" w:hint="eastAsia"/>
          <w:kern w:val="0"/>
          <w:sz w:val="24"/>
        </w:rPr>
        <w:t>2.8</w:t>
      </w:r>
      <w:r>
        <w:rPr>
          <w:rFonts w:ascii="宋体" w:eastAsia="宋体" w:hAnsi="宋体" w:hint="eastAsia"/>
          <w:kern w:val="0"/>
          <w:sz w:val="24"/>
        </w:rPr>
        <w:t>万元，超过控制价的投标文件为无效标书。</w:t>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四、资质要求：</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1、投标人为独立企业法人，营业执照中须包含</w:t>
      </w:r>
      <w:r>
        <w:rPr>
          <w:rFonts w:hint="eastAsia"/>
          <w:color w:val="000000"/>
          <w:sz w:val="24"/>
        </w:rPr>
        <w:t>从事油烟机清洗业务</w:t>
      </w:r>
      <w:r>
        <w:rPr>
          <w:rFonts w:ascii="宋体" w:eastAsia="宋体" w:hAnsi="宋体" w:hint="eastAsia"/>
          <w:kern w:val="0"/>
          <w:sz w:val="24"/>
        </w:rPr>
        <w:t>项目。</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2、2019年7月1日以来，有承担大中专院校及大型餐饮企业油烟系统清冼业绩（提供合同原件核查）。</w:t>
      </w:r>
    </w:p>
    <w:p w:rsidR="007930F3" w:rsidRDefault="00BA0E22">
      <w:pPr>
        <w:spacing w:line="420" w:lineRule="exact"/>
        <w:ind w:firstLineChars="200" w:firstLine="480"/>
        <w:rPr>
          <w:rFonts w:ascii="宋体" w:hAnsi="宋体"/>
          <w:sz w:val="24"/>
        </w:rPr>
      </w:pPr>
      <w:r>
        <w:rPr>
          <w:rFonts w:ascii="宋体" w:eastAsia="宋体" w:hAnsi="宋体" w:hint="eastAsia"/>
          <w:kern w:val="0"/>
          <w:sz w:val="24"/>
        </w:rPr>
        <w:t>3、</w:t>
      </w:r>
      <w:r>
        <w:rPr>
          <w:rFonts w:ascii="宋体" w:hAnsi="宋体" w:hint="eastAsia"/>
          <w:sz w:val="24"/>
        </w:rPr>
        <w:t>投标人不得存在下列情况之一：</w:t>
      </w:r>
    </w:p>
    <w:p w:rsidR="007930F3" w:rsidRDefault="00BA0E22">
      <w:pPr>
        <w:spacing w:line="420" w:lineRule="exact"/>
        <w:ind w:firstLineChars="200" w:firstLine="480"/>
        <w:rPr>
          <w:rFonts w:ascii="宋体" w:hAnsi="宋体"/>
          <w:sz w:val="24"/>
        </w:rPr>
      </w:pPr>
      <w:r>
        <w:rPr>
          <w:rFonts w:ascii="宋体" w:hAnsi="宋体" w:hint="eastAsia"/>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rsidR="007930F3" w:rsidRDefault="00BA0E22">
      <w:pPr>
        <w:spacing w:line="420" w:lineRule="exact"/>
        <w:ind w:firstLineChars="200" w:firstLine="480"/>
        <w:rPr>
          <w:rFonts w:ascii="宋体" w:hAnsi="宋体"/>
          <w:sz w:val="24"/>
        </w:rPr>
      </w:pPr>
      <w:r>
        <w:rPr>
          <w:rFonts w:ascii="宋体" w:hAnsi="宋体" w:hint="eastAsia"/>
          <w:sz w:val="24"/>
        </w:rPr>
        <w:t>（2）法定代表人为同一人的两个及两个以上法人，母公司、全资子公司及其控股公司不得在本项目招标中同时参加。</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五、投标文件要求</w:t>
      </w:r>
    </w:p>
    <w:p w:rsidR="007930F3" w:rsidRDefault="00BA0E22">
      <w:pPr>
        <w:spacing w:line="420" w:lineRule="exact"/>
        <w:ind w:firstLineChars="300" w:firstLine="723"/>
        <w:jc w:val="left"/>
        <w:rPr>
          <w:rFonts w:ascii="宋体" w:eastAsia="宋体" w:hAnsi="宋体"/>
          <w:sz w:val="24"/>
        </w:rPr>
      </w:pPr>
      <w:r>
        <w:rPr>
          <w:rFonts w:ascii="宋体" w:eastAsia="宋体" w:hAnsi="宋体" w:hint="eastAsia"/>
          <w:b/>
          <w:kern w:val="0"/>
          <w:sz w:val="24"/>
        </w:rPr>
        <w:t>1、投标文件包含以下材料</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（1）企业营业执照复印件。</w:t>
      </w:r>
    </w:p>
    <w:p w:rsidR="007930F3" w:rsidRDefault="00BA0E22">
      <w:pPr>
        <w:spacing w:line="420" w:lineRule="exact"/>
        <w:ind w:firstLineChars="200" w:firstLine="480"/>
        <w:rPr>
          <w:sz w:val="24"/>
        </w:rPr>
      </w:pPr>
      <w:r>
        <w:rPr>
          <w:rFonts w:ascii="宋体" w:eastAsia="宋体" w:hAnsi="宋体" w:hint="eastAsia"/>
          <w:kern w:val="0"/>
          <w:sz w:val="24"/>
        </w:rPr>
        <w:lastRenderedPageBreak/>
        <w:t>（2）</w:t>
      </w:r>
      <w:r>
        <w:rPr>
          <w:rFonts w:hint="eastAsia"/>
          <w:sz w:val="24"/>
        </w:rPr>
        <w:t>法定代表人资格证明原件（格式见附件</w:t>
      </w:r>
      <w:r>
        <w:rPr>
          <w:rFonts w:hint="eastAsia"/>
          <w:sz w:val="24"/>
        </w:rPr>
        <w:t>1</w:t>
      </w:r>
      <w:r>
        <w:rPr>
          <w:rFonts w:hint="eastAsia"/>
          <w:sz w:val="24"/>
        </w:rPr>
        <w:t>）</w:t>
      </w:r>
    </w:p>
    <w:p w:rsidR="007930F3" w:rsidRDefault="00BA0E22">
      <w:pPr>
        <w:spacing w:line="420" w:lineRule="exact"/>
        <w:ind w:firstLineChars="200" w:firstLine="480"/>
        <w:rPr>
          <w:sz w:val="24"/>
        </w:rPr>
      </w:pPr>
      <w:r>
        <w:rPr>
          <w:rFonts w:hint="eastAsia"/>
          <w:sz w:val="24"/>
        </w:rPr>
        <w:t>（</w:t>
      </w:r>
      <w:r>
        <w:rPr>
          <w:rFonts w:hint="eastAsia"/>
          <w:sz w:val="24"/>
        </w:rPr>
        <w:t>3</w:t>
      </w:r>
      <w:r>
        <w:rPr>
          <w:rFonts w:hint="eastAsia"/>
          <w:sz w:val="24"/>
        </w:rPr>
        <w:t>）法定代表人授权书原件（格式见附件</w:t>
      </w:r>
      <w:r>
        <w:rPr>
          <w:rFonts w:hint="eastAsia"/>
          <w:sz w:val="24"/>
        </w:rPr>
        <w:t>2</w:t>
      </w:r>
      <w:r>
        <w:rPr>
          <w:rFonts w:hint="eastAsia"/>
          <w:sz w:val="24"/>
        </w:rPr>
        <w:t>）</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（4）投标人承诺书（</w:t>
      </w:r>
      <w:r>
        <w:rPr>
          <w:rFonts w:hint="eastAsia"/>
          <w:sz w:val="24"/>
        </w:rPr>
        <w:t>格式见</w:t>
      </w:r>
      <w:r>
        <w:rPr>
          <w:rFonts w:ascii="宋体" w:eastAsia="宋体" w:hAnsi="宋体" w:hint="eastAsia"/>
          <w:kern w:val="0"/>
          <w:sz w:val="24"/>
        </w:rPr>
        <w:t>附件3），</w:t>
      </w:r>
      <w:r>
        <w:rPr>
          <w:rFonts w:ascii="宋体" w:eastAsia="宋体" w:hAnsi="宋体" w:hint="eastAsia"/>
          <w:color w:val="FF0000"/>
          <w:kern w:val="0"/>
          <w:sz w:val="24"/>
        </w:rPr>
        <w:t>内含报价表</w:t>
      </w:r>
      <w:r>
        <w:rPr>
          <w:rFonts w:ascii="宋体" w:eastAsia="宋体" w:hAnsi="宋体" w:hint="eastAsia"/>
          <w:kern w:val="0"/>
          <w:sz w:val="24"/>
        </w:rPr>
        <w:t>。</w:t>
      </w:r>
    </w:p>
    <w:p w:rsidR="007930F3" w:rsidRDefault="00BA0E22">
      <w:pPr>
        <w:spacing w:line="420" w:lineRule="exact"/>
        <w:ind w:firstLineChars="200" w:firstLine="480"/>
        <w:rPr>
          <w:sz w:val="24"/>
        </w:rPr>
      </w:pPr>
      <w:r>
        <w:rPr>
          <w:rFonts w:hint="eastAsia"/>
          <w:sz w:val="24"/>
        </w:rPr>
        <w:t>（</w:t>
      </w:r>
      <w:r>
        <w:rPr>
          <w:rFonts w:hint="eastAsia"/>
          <w:sz w:val="24"/>
        </w:rPr>
        <w:t>5</w:t>
      </w:r>
      <w:r>
        <w:rPr>
          <w:rFonts w:hint="eastAsia"/>
          <w:sz w:val="24"/>
        </w:rPr>
        <w:t>）法定代表人及授权代表身份证复印件。</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（6）经营业绩：提供</w:t>
      </w:r>
      <w:r w:rsidR="00CB4C5C">
        <w:rPr>
          <w:rFonts w:ascii="宋体" w:eastAsia="宋体" w:hAnsi="宋体" w:hint="eastAsia"/>
          <w:color w:val="FF0000"/>
          <w:kern w:val="0"/>
          <w:sz w:val="24"/>
        </w:rPr>
        <w:t>2019</w:t>
      </w:r>
      <w:r>
        <w:rPr>
          <w:rFonts w:ascii="宋体" w:eastAsia="宋体" w:hAnsi="宋体" w:hint="eastAsia"/>
          <w:kern w:val="0"/>
          <w:sz w:val="24"/>
        </w:rPr>
        <w:t>年7月1日以来的类似项目业绩一览表，并提供合同原件备查。</w:t>
      </w:r>
      <w:r w:rsidR="00D24602">
        <w:rPr>
          <w:rFonts w:ascii="宋体" w:eastAsia="宋体" w:hAnsi="宋体" w:hint="eastAsia"/>
          <w:kern w:val="0"/>
          <w:sz w:val="24"/>
        </w:rPr>
        <w:t>（</w:t>
      </w:r>
      <w:r w:rsidR="0048288A">
        <w:rPr>
          <w:rFonts w:ascii="宋体" w:eastAsia="宋体" w:hAnsi="宋体" w:hint="eastAsia"/>
          <w:kern w:val="0"/>
          <w:sz w:val="24"/>
        </w:rPr>
        <w:t>评标结束后退还原件。</w:t>
      </w:r>
      <w:r w:rsidR="00D24602">
        <w:rPr>
          <w:rFonts w:ascii="宋体" w:eastAsia="宋体" w:hAnsi="宋体" w:hint="eastAsia"/>
          <w:kern w:val="0"/>
          <w:sz w:val="24"/>
        </w:rPr>
        <w:t>）</w:t>
      </w:r>
    </w:p>
    <w:p w:rsidR="007930F3" w:rsidRPr="00D24602" w:rsidRDefault="00BA0E22" w:rsidP="00D24602">
      <w:pPr>
        <w:spacing w:line="420" w:lineRule="exact"/>
        <w:ind w:firstLineChars="200" w:firstLine="480"/>
        <w:jc w:val="left"/>
        <w:rPr>
          <w:rFonts w:ascii="宋体" w:hAnsi="宋体"/>
          <w:kern w:val="0"/>
          <w:sz w:val="24"/>
        </w:rPr>
      </w:pPr>
      <w:r>
        <w:rPr>
          <w:rFonts w:ascii="宋体" w:eastAsia="宋体" w:hAnsi="宋体" w:hint="eastAsia"/>
          <w:kern w:val="0"/>
          <w:sz w:val="24"/>
        </w:rPr>
        <w:t>（7）清洗方案。包含</w:t>
      </w:r>
      <w:r>
        <w:rPr>
          <w:rFonts w:hint="eastAsia"/>
          <w:sz w:val="24"/>
        </w:rPr>
        <w:t>清洗工作方法与措施、安全保障措施、应急处置方案及人员配置及机械设备配置情况。</w:t>
      </w:r>
    </w:p>
    <w:p w:rsidR="007930F3" w:rsidRDefault="00BA0E22">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2、投标文件有以下情形之一者，其标书无效：</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（1）投标文件未按规定密封的。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（2）投标文件未经授权人签字和未加盖单位公章的。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（3）投标文件未按规定要求和格式编写或投标文件字迹模糊、难以辨认的。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（4）投标文件逾期送达的。</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（5）投标单位之间串标、标书内容弄虚作假的。</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六、递交投标文件的时间、地点</w:t>
      </w:r>
    </w:p>
    <w:p w:rsidR="00C76315" w:rsidRPr="00681F4D" w:rsidRDefault="00C76315" w:rsidP="00C76315">
      <w:pPr>
        <w:spacing w:line="420" w:lineRule="exact"/>
        <w:ind w:firstLineChars="200" w:firstLine="480"/>
        <w:jc w:val="left"/>
        <w:rPr>
          <w:color w:val="222222"/>
          <w:sz w:val="24"/>
          <w:shd w:val="clear" w:color="auto" w:fill="FFFFFF"/>
        </w:rPr>
      </w:pPr>
      <w:r>
        <w:rPr>
          <w:rFonts w:hint="eastAsia"/>
          <w:color w:val="222222"/>
          <w:sz w:val="24"/>
          <w:shd w:val="clear" w:color="auto" w:fill="FFFFFF"/>
        </w:rPr>
        <w:t>参与本项目投标的投标人须缴纳投标保证金</w:t>
      </w:r>
      <w:r>
        <w:rPr>
          <w:rFonts w:ascii="微软雅黑" w:eastAsia="微软雅黑" w:hAnsi="微软雅黑" w:hint="eastAsia"/>
          <w:color w:val="222222"/>
          <w:sz w:val="24"/>
          <w:shd w:val="clear" w:color="auto" w:fill="FFFFFF"/>
        </w:rPr>
        <w:t>600.00</w:t>
      </w:r>
      <w:r>
        <w:rPr>
          <w:rFonts w:hint="eastAsia"/>
          <w:color w:val="222222"/>
          <w:sz w:val="24"/>
          <w:shd w:val="clear" w:color="auto" w:fill="FFFFFF"/>
        </w:rPr>
        <w:t>元。中标人的投标保证金自动转为合同履约保证金，待合同履行结束并经验收合格后凭收据退回﹙不计利息﹚；未中标人的投标保证金在评标结束后当即退回。未交纳投标保证金的，其投标文件视为无效投标文件。</w:t>
      </w:r>
      <w:r w:rsidRPr="00681F4D">
        <w:rPr>
          <w:rFonts w:hint="eastAsia"/>
          <w:b/>
          <w:bCs/>
          <w:color w:val="222222"/>
        </w:rPr>
        <w:t>投标保证金在交标书时，以微信（或支付宝）非现金方式缴纳。</w:t>
      </w:r>
    </w:p>
    <w:p w:rsidR="007930F3" w:rsidRPr="00681F4D"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拟参加投标的单位请自带密封完整并加盖投标人单位公章的报价文件（含资质材料）于</w:t>
      </w:r>
      <w:r w:rsidR="00CB4C5C">
        <w:rPr>
          <w:rFonts w:ascii="宋体" w:eastAsia="宋体" w:hAnsi="宋体" w:hint="eastAsia"/>
          <w:kern w:val="0"/>
          <w:sz w:val="24"/>
        </w:rPr>
        <w:t>2022</w:t>
      </w:r>
      <w:r>
        <w:rPr>
          <w:rFonts w:ascii="宋体" w:eastAsia="宋体" w:hAnsi="宋体" w:hint="eastAsia"/>
          <w:kern w:val="0"/>
          <w:sz w:val="24"/>
        </w:rPr>
        <w:t>年</w:t>
      </w:r>
      <w:r w:rsidR="00A132AF">
        <w:rPr>
          <w:rFonts w:ascii="宋体" w:eastAsia="宋体" w:hAnsi="宋体" w:hint="eastAsia"/>
          <w:kern w:val="0"/>
          <w:sz w:val="24"/>
        </w:rPr>
        <w:t>7</w:t>
      </w:r>
      <w:r>
        <w:rPr>
          <w:rFonts w:ascii="宋体" w:eastAsia="宋体" w:hAnsi="宋体" w:hint="eastAsia"/>
          <w:kern w:val="0"/>
          <w:sz w:val="24"/>
        </w:rPr>
        <w:t>月</w:t>
      </w:r>
      <w:r w:rsidR="00171A6A">
        <w:rPr>
          <w:rFonts w:ascii="宋体" w:eastAsia="宋体" w:hAnsi="宋体" w:hint="eastAsia"/>
          <w:kern w:val="0"/>
          <w:sz w:val="24"/>
        </w:rPr>
        <w:t>8</w:t>
      </w:r>
      <w:r>
        <w:rPr>
          <w:rFonts w:ascii="宋体" w:eastAsia="宋体" w:hAnsi="宋体" w:hint="eastAsia"/>
          <w:kern w:val="0"/>
          <w:sz w:val="24"/>
        </w:rPr>
        <w:t>日下午</w:t>
      </w:r>
      <w:r w:rsidRPr="00681F4D">
        <w:rPr>
          <w:rFonts w:ascii="宋体" w:eastAsia="宋体" w:hAnsi="宋体" w:hint="eastAsia"/>
          <w:kern w:val="0"/>
          <w:sz w:val="24"/>
        </w:rPr>
        <w:t>14:30</w:t>
      </w:r>
      <w:r w:rsidR="00C80AA6" w:rsidRPr="00681F4D">
        <w:rPr>
          <w:rFonts w:ascii="宋体" w:eastAsia="宋体" w:hAnsi="宋体"/>
          <w:kern w:val="0"/>
          <w:sz w:val="24"/>
        </w:rPr>
        <w:t>—</w:t>
      </w:r>
      <w:r w:rsidR="00C80AA6" w:rsidRPr="00681F4D">
        <w:rPr>
          <w:rFonts w:ascii="宋体" w:eastAsia="宋体" w:hAnsi="宋体" w:hint="eastAsia"/>
          <w:kern w:val="0"/>
          <w:sz w:val="24"/>
        </w:rPr>
        <w:t>15:00</w:t>
      </w:r>
      <w:r>
        <w:rPr>
          <w:rFonts w:ascii="宋体" w:eastAsia="宋体" w:hAnsi="宋体" w:hint="eastAsia"/>
          <w:kern w:val="0"/>
          <w:sz w:val="24"/>
        </w:rPr>
        <w:t>送至我校</w:t>
      </w:r>
      <w:r w:rsidRPr="00681F4D">
        <w:rPr>
          <w:rFonts w:ascii="宋体" w:eastAsia="宋体" w:hAnsi="宋体" w:hint="eastAsia"/>
          <w:kern w:val="0"/>
          <w:sz w:val="24"/>
        </w:rPr>
        <w:t>后勤</w:t>
      </w:r>
      <w:r w:rsidR="00C80AA6" w:rsidRPr="00681F4D">
        <w:rPr>
          <w:rFonts w:ascii="宋体" w:eastAsia="宋体" w:hAnsi="宋体" w:hint="eastAsia"/>
          <w:kern w:val="0"/>
          <w:sz w:val="24"/>
        </w:rPr>
        <w:t>综合楼三楼招标会议室</w:t>
      </w:r>
      <w:r>
        <w:rPr>
          <w:rFonts w:ascii="宋体" w:eastAsia="宋体" w:hAnsi="宋体" w:hint="eastAsia"/>
          <w:kern w:val="0"/>
          <w:sz w:val="24"/>
        </w:rPr>
        <w:t>。投标文件要求提供正本1份，副本</w:t>
      </w:r>
      <w:r w:rsidR="00C80AA6" w:rsidRPr="00681F4D">
        <w:rPr>
          <w:rFonts w:ascii="宋体" w:eastAsia="宋体" w:hAnsi="宋体" w:hint="eastAsia"/>
          <w:kern w:val="0"/>
          <w:sz w:val="24"/>
        </w:rPr>
        <w:t>4</w:t>
      </w:r>
      <w:r w:rsidRPr="00681F4D">
        <w:rPr>
          <w:rFonts w:ascii="宋体" w:eastAsia="宋体" w:hAnsi="宋体" w:hint="eastAsia"/>
          <w:kern w:val="0"/>
          <w:sz w:val="24"/>
        </w:rPr>
        <w:t>份</w:t>
      </w:r>
      <w:r>
        <w:rPr>
          <w:rFonts w:ascii="宋体" w:eastAsia="宋体" w:hAnsi="宋体" w:hint="eastAsia"/>
          <w:kern w:val="0"/>
          <w:sz w:val="24"/>
        </w:rPr>
        <w:t>。投标人的授权委托人(或法人)须持身份证原件参加开标会。</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七、开标和评标</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1、开标时间：</w:t>
      </w:r>
      <w:r w:rsidR="00CB4C5C">
        <w:rPr>
          <w:rFonts w:ascii="宋体" w:eastAsia="宋体" w:hAnsi="宋体" w:hint="eastAsia"/>
          <w:kern w:val="0"/>
          <w:sz w:val="24"/>
        </w:rPr>
        <w:t>2022</w:t>
      </w:r>
      <w:r>
        <w:rPr>
          <w:rFonts w:ascii="宋体" w:eastAsia="宋体" w:hAnsi="宋体" w:hint="eastAsia"/>
          <w:kern w:val="0"/>
          <w:sz w:val="24"/>
        </w:rPr>
        <w:t>年</w:t>
      </w:r>
      <w:r w:rsidR="00A132AF">
        <w:rPr>
          <w:rFonts w:ascii="宋体" w:eastAsia="宋体" w:hAnsi="宋体" w:hint="eastAsia"/>
          <w:kern w:val="0"/>
          <w:sz w:val="24"/>
        </w:rPr>
        <w:t>7</w:t>
      </w:r>
      <w:r>
        <w:rPr>
          <w:rFonts w:ascii="宋体" w:eastAsia="宋体" w:hAnsi="宋体" w:hint="eastAsia"/>
          <w:kern w:val="0"/>
          <w:sz w:val="24"/>
        </w:rPr>
        <w:t>月</w:t>
      </w:r>
      <w:r w:rsidR="00171A6A">
        <w:rPr>
          <w:rFonts w:ascii="宋体" w:eastAsia="宋体" w:hAnsi="宋体" w:hint="eastAsia"/>
          <w:kern w:val="0"/>
          <w:sz w:val="24"/>
        </w:rPr>
        <w:t>8</w:t>
      </w:r>
      <w:r>
        <w:rPr>
          <w:rFonts w:ascii="宋体" w:eastAsia="宋体" w:hAnsi="宋体" w:hint="eastAsia"/>
          <w:kern w:val="0"/>
          <w:sz w:val="24"/>
        </w:rPr>
        <w:t>日下午15:00。开标和评标由招标人组织并主持；</w:t>
      </w:r>
    </w:p>
    <w:p w:rsidR="007930F3" w:rsidRDefault="00BA0E22">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2、评标结果由招标人及时通知投标单位。</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hint="eastAsia"/>
          <w:kern w:val="0"/>
          <w:sz w:val="24"/>
        </w:rPr>
        <w:t>3、</w:t>
      </w:r>
      <w:r>
        <w:rPr>
          <w:rFonts w:ascii="宋体" w:eastAsia="宋体" w:hAnsi="宋体" w:cs="微软雅黑" w:hint="eastAsia"/>
          <w:sz w:val="24"/>
          <w:shd w:val="clear" w:color="auto" w:fill="FFFFFF"/>
        </w:rPr>
        <w:t>评标方法：综合评标法，总分100分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（1）报价得分为70分</w:t>
      </w:r>
    </w:p>
    <w:p w:rsidR="007930F3" w:rsidRDefault="00BA0E22">
      <w:pPr>
        <w:spacing w:line="420" w:lineRule="exact"/>
        <w:ind w:firstLineChars="200" w:firstLine="480"/>
        <w:jc w:val="left"/>
        <w:rPr>
          <w:rFonts w:cs="宋体"/>
          <w:kern w:val="0"/>
          <w:sz w:val="24"/>
        </w:rPr>
      </w:pPr>
      <w:r>
        <w:rPr>
          <w:rFonts w:cs="宋体" w:hint="eastAsia"/>
          <w:kern w:val="0"/>
          <w:sz w:val="24"/>
        </w:rPr>
        <w:t>投标人报价得分</w:t>
      </w:r>
      <w:r>
        <w:rPr>
          <w:rFonts w:cs="宋体" w:hint="eastAsia"/>
          <w:kern w:val="0"/>
          <w:sz w:val="24"/>
        </w:rPr>
        <w:t>=</w:t>
      </w:r>
      <w:r>
        <w:rPr>
          <w:rFonts w:cs="宋体" w:hint="eastAsia"/>
          <w:kern w:val="0"/>
          <w:sz w:val="24"/>
        </w:rPr>
        <w:t>（投标人最低报价</w:t>
      </w:r>
      <w:r>
        <w:rPr>
          <w:rFonts w:cs="宋体" w:hint="eastAsia"/>
          <w:kern w:val="0"/>
          <w:sz w:val="24"/>
        </w:rPr>
        <w:t>/</w:t>
      </w:r>
      <w:r>
        <w:rPr>
          <w:rFonts w:cs="宋体" w:hint="eastAsia"/>
          <w:kern w:val="0"/>
          <w:sz w:val="24"/>
        </w:rPr>
        <w:t>投标人报价）×</w:t>
      </w:r>
      <w:r>
        <w:rPr>
          <w:rFonts w:cs="宋体" w:hint="eastAsia"/>
          <w:kern w:val="0"/>
          <w:sz w:val="24"/>
        </w:rPr>
        <w:t>70</w:t>
      </w:r>
      <w:r>
        <w:rPr>
          <w:rFonts w:cs="宋体" w:hint="eastAsia"/>
          <w:kern w:val="0"/>
          <w:sz w:val="24"/>
        </w:rPr>
        <w:t>分（得分保留</w:t>
      </w:r>
      <w:r>
        <w:rPr>
          <w:rFonts w:cs="宋体" w:hint="eastAsia"/>
          <w:kern w:val="0"/>
          <w:sz w:val="24"/>
        </w:rPr>
        <w:t>2</w:t>
      </w:r>
      <w:r>
        <w:rPr>
          <w:rFonts w:cs="宋体" w:hint="eastAsia"/>
          <w:kern w:val="0"/>
          <w:sz w:val="24"/>
        </w:rPr>
        <w:t>位小数，第</w:t>
      </w:r>
      <w:r>
        <w:rPr>
          <w:rFonts w:cs="宋体" w:hint="eastAsia"/>
          <w:kern w:val="0"/>
          <w:sz w:val="24"/>
        </w:rPr>
        <w:t>3</w:t>
      </w:r>
      <w:r>
        <w:rPr>
          <w:rFonts w:cs="宋体" w:hint="eastAsia"/>
          <w:kern w:val="0"/>
          <w:sz w:val="24"/>
        </w:rPr>
        <w:t>位四舍五入）</w:t>
      </w:r>
    </w:p>
    <w:p w:rsidR="007930F3" w:rsidRDefault="00BA0E22">
      <w:pPr>
        <w:spacing w:line="420" w:lineRule="exact"/>
        <w:ind w:firstLineChars="200" w:firstLine="480"/>
        <w:rPr>
          <w:rFonts w:ascii="宋体" w:eastAsia="宋体" w:hAnsi="宋体" w:cs="微软雅黑"/>
          <w:sz w:val="24"/>
          <w:shd w:val="clear" w:color="auto" w:fill="FFFFFF"/>
        </w:rPr>
      </w:pPr>
      <w:r>
        <w:rPr>
          <w:rFonts w:ascii="宋体" w:eastAsia="宋体" w:hAnsi="宋体" w:cs="微软雅黑" w:hint="eastAsia"/>
          <w:sz w:val="24"/>
          <w:shd w:val="clear" w:color="auto" w:fill="FFFFFF"/>
        </w:rPr>
        <w:t>（2）清洗方案20分</w:t>
      </w:r>
    </w:p>
    <w:p w:rsidR="007930F3" w:rsidRDefault="009945AC">
      <w:pPr>
        <w:spacing w:line="420" w:lineRule="exact"/>
        <w:ind w:firstLineChars="200" w:firstLine="480"/>
        <w:rPr>
          <w:sz w:val="24"/>
        </w:rPr>
      </w:pPr>
      <w:r>
        <w:rPr>
          <w:rFonts w:hint="eastAsia"/>
          <w:sz w:val="24"/>
        </w:rPr>
        <w:lastRenderedPageBreak/>
        <w:t>投标人针对</w:t>
      </w:r>
      <w:r w:rsidR="00BA0E22">
        <w:rPr>
          <w:rFonts w:hint="eastAsia"/>
          <w:sz w:val="24"/>
        </w:rPr>
        <w:t>本项目</w:t>
      </w:r>
      <w:r>
        <w:rPr>
          <w:rFonts w:hint="eastAsia"/>
          <w:sz w:val="24"/>
        </w:rPr>
        <w:t>所做的</w:t>
      </w:r>
      <w:r w:rsidR="00BA0E22">
        <w:rPr>
          <w:rFonts w:hint="eastAsia"/>
          <w:sz w:val="24"/>
        </w:rPr>
        <w:t>清洗工作方案、安全保障措施、应急处置方案及人员配置</w:t>
      </w:r>
      <w:r>
        <w:rPr>
          <w:rFonts w:hint="eastAsia"/>
          <w:sz w:val="24"/>
        </w:rPr>
        <w:t>和</w:t>
      </w:r>
      <w:r w:rsidR="00BA0E22">
        <w:rPr>
          <w:rFonts w:hint="eastAsia"/>
          <w:sz w:val="24"/>
        </w:rPr>
        <w:t>机械设备配置情况。</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清洗方案达到招标文件要求的得基本分13</w:t>
      </w:r>
      <w:r w:rsidR="009945AC">
        <w:rPr>
          <w:rFonts w:ascii="宋体" w:eastAsia="宋体" w:hAnsi="宋体" w:cs="微软雅黑" w:hint="eastAsia"/>
          <w:sz w:val="24"/>
          <w:shd w:val="clear" w:color="auto" w:fill="FFFFFF"/>
        </w:rPr>
        <w:t>分，评委根据投标人</w:t>
      </w:r>
      <w:r>
        <w:rPr>
          <w:rFonts w:ascii="宋体" w:eastAsia="宋体" w:hAnsi="宋体" w:cs="微软雅黑" w:hint="eastAsia"/>
          <w:sz w:val="24"/>
          <w:shd w:val="clear" w:color="auto" w:fill="FFFFFF"/>
        </w:rPr>
        <w:t>的清洗方案的科学性、合理性、可操作性、机械化作业水平以及服务承诺打分（分值</w:t>
      </w:r>
      <w:r w:rsidR="001A0158">
        <w:rPr>
          <w:rFonts w:ascii="宋体" w:eastAsia="宋体" w:hAnsi="宋体" w:cs="微软雅黑" w:hint="eastAsia"/>
          <w:sz w:val="24"/>
          <w:shd w:val="clear" w:color="auto" w:fill="FFFFFF"/>
        </w:rPr>
        <w:t>0</w:t>
      </w:r>
      <w:r>
        <w:rPr>
          <w:rFonts w:ascii="宋体" w:eastAsia="宋体" w:hAnsi="宋体" w:cs="微软雅黑" w:hint="eastAsia"/>
          <w:sz w:val="24"/>
          <w:shd w:val="clear" w:color="auto" w:fill="FFFFFF"/>
        </w:rPr>
        <w:t>-7分）。</w:t>
      </w:r>
    </w:p>
    <w:p w:rsidR="007930F3" w:rsidRDefault="00BA0E22">
      <w:pPr>
        <w:numPr>
          <w:ilvl w:val="0"/>
          <w:numId w:val="1"/>
        </w:num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业绩10分</w:t>
      </w:r>
    </w:p>
    <w:p w:rsidR="007930F3" w:rsidRPr="00CB4C5C" w:rsidRDefault="00CB4C5C" w:rsidP="00CB4C5C">
      <w:pPr>
        <w:pStyle w:val="ac"/>
        <w:numPr>
          <w:ilvl w:val="0"/>
          <w:numId w:val="2"/>
        </w:numPr>
        <w:spacing w:line="420" w:lineRule="exact"/>
        <w:ind w:firstLineChars="0"/>
        <w:jc w:val="left"/>
        <w:rPr>
          <w:rFonts w:ascii="宋体" w:eastAsia="宋体" w:hAnsi="宋体" w:cs="微软雅黑"/>
          <w:sz w:val="24"/>
          <w:shd w:val="clear" w:color="auto" w:fill="FFFFFF"/>
        </w:rPr>
      </w:pPr>
      <w:r w:rsidRPr="00CB4C5C">
        <w:rPr>
          <w:rFonts w:ascii="宋体" w:eastAsia="宋体" w:hAnsi="宋体" w:cs="微软雅黑" w:hint="eastAsia"/>
          <w:sz w:val="24"/>
          <w:shd w:val="clear" w:color="auto" w:fill="FFFFFF"/>
        </w:rPr>
        <w:t>2019</w:t>
      </w:r>
      <w:r w:rsidR="00BA0E22" w:rsidRPr="00CB4C5C">
        <w:rPr>
          <w:rFonts w:ascii="宋体" w:eastAsia="宋体" w:hAnsi="宋体" w:cs="微软雅黑" w:hint="eastAsia"/>
          <w:sz w:val="24"/>
          <w:shd w:val="clear" w:color="auto" w:fill="FFFFFF"/>
        </w:rPr>
        <w:t>年7月1日以来与高等学校或大型社会餐饮企业签订过一次油烟系统清洗合同的得基本分5分。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②</w:t>
      </w:r>
      <w:r w:rsidR="00CB4C5C">
        <w:rPr>
          <w:rFonts w:ascii="宋体" w:eastAsia="宋体" w:hAnsi="宋体" w:cs="微软雅黑" w:hint="eastAsia"/>
          <w:sz w:val="24"/>
          <w:shd w:val="clear" w:color="auto" w:fill="FFFFFF"/>
        </w:rPr>
        <w:t>2019</w:t>
      </w:r>
      <w:r>
        <w:rPr>
          <w:rFonts w:ascii="宋体" w:eastAsia="宋体" w:hAnsi="宋体" w:cs="微软雅黑" w:hint="eastAsia"/>
          <w:sz w:val="24"/>
          <w:shd w:val="clear" w:color="auto" w:fill="FFFFFF"/>
        </w:rPr>
        <w:t>年7月1日以来油烟系统清洗累计</w:t>
      </w:r>
      <w:r w:rsidRPr="00D24602">
        <w:rPr>
          <w:rFonts w:ascii="宋体" w:eastAsia="宋体" w:hAnsi="宋体" w:cs="微软雅黑" w:hint="eastAsia"/>
          <w:sz w:val="24"/>
          <w:shd w:val="clear" w:color="auto" w:fill="FFFFFF"/>
        </w:rPr>
        <w:t>合同总额</w:t>
      </w:r>
      <w:r>
        <w:rPr>
          <w:rFonts w:ascii="宋体" w:eastAsia="宋体" w:hAnsi="宋体" w:cs="微软雅黑" w:hint="eastAsia"/>
          <w:sz w:val="24"/>
          <w:shd w:val="clear" w:color="auto" w:fill="FFFFFF"/>
        </w:rPr>
        <w:t>排名第一的得5分，排名第二的得3分，排名第三的得2分，其它得1分。</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按得分由高到低排序，得分最高者为中标候选人。若最高分存在2家及以上单位得分相同，则由评委会现场抽签确定其中之一为中标候选人。</w:t>
      </w:r>
    </w:p>
    <w:p w:rsidR="007930F3" w:rsidRDefault="00BA0E22">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若投标人不足3家，则立即转为竞争性谈判。</w:t>
      </w:r>
    </w:p>
    <w:p w:rsidR="007930F3" w:rsidRDefault="00BA0E22">
      <w:pPr>
        <w:tabs>
          <w:tab w:val="left" w:pos="-100"/>
          <w:tab w:val="left" w:pos="0"/>
          <w:tab w:val="left" w:pos="1134"/>
        </w:tabs>
        <w:snapToGrid w:val="0"/>
        <w:spacing w:line="420" w:lineRule="exact"/>
        <w:ind w:firstLineChars="200" w:firstLine="482"/>
        <w:rPr>
          <w:b/>
          <w:sz w:val="24"/>
        </w:rPr>
      </w:pPr>
      <w:r>
        <w:rPr>
          <w:rFonts w:hint="eastAsia"/>
          <w:b/>
          <w:sz w:val="24"/>
        </w:rPr>
        <w:t>八、中标人安全责任</w:t>
      </w:r>
    </w:p>
    <w:p w:rsidR="007930F3" w:rsidRDefault="00BA0E22">
      <w:pPr>
        <w:spacing w:line="420" w:lineRule="exact"/>
        <w:ind w:firstLineChars="200" w:firstLine="48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rsidR="007930F3" w:rsidRDefault="00BA0E22">
      <w:pPr>
        <w:spacing w:line="420" w:lineRule="exact"/>
        <w:ind w:firstLineChars="200" w:firstLine="480"/>
        <w:rPr>
          <w:sz w:val="24"/>
        </w:rPr>
      </w:pPr>
      <w:r>
        <w:rPr>
          <w:rFonts w:hint="eastAsia"/>
          <w:sz w:val="24"/>
        </w:rPr>
        <w:t>1</w:t>
      </w:r>
      <w:r>
        <w:rPr>
          <w:rFonts w:hint="eastAsia"/>
          <w:sz w:val="24"/>
        </w:rPr>
        <w:t>、</w:t>
      </w:r>
      <w:r>
        <w:rPr>
          <w:sz w:val="24"/>
        </w:rPr>
        <w:t>乙方所提供的承包</w:t>
      </w:r>
      <w:r>
        <w:rPr>
          <w:rFonts w:hint="eastAsia"/>
          <w:sz w:val="24"/>
        </w:rPr>
        <w:t>清洗项目</w:t>
      </w:r>
      <w:r>
        <w:rPr>
          <w:sz w:val="24"/>
        </w:rPr>
        <w:t>要求的相关资质证明材料应真实、合法、有效。</w:t>
      </w:r>
    </w:p>
    <w:p w:rsidR="007930F3" w:rsidRDefault="00BA0E22">
      <w:pPr>
        <w:spacing w:line="420" w:lineRule="exact"/>
        <w:ind w:firstLineChars="200" w:firstLine="480"/>
        <w:rPr>
          <w:sz w:val="24"/>
        </w:rPr>
      </w:pPr>
      <w:r>
        <w:rPr>
          <w:rFonts w:hint="eastAsia"/>
          <w:sz w:val="24"/>
        </w:rPr>
        <w:t>2</w:t>
      </w:r>
      <w:r>
        <w:rPr>
          <w:rFonts w:hint="eastAsia"/>
          <w:sz w:val="24"/>
        </w:rPr>
        <w:t>、</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rsidR="007930F3" w:rsidRDefault="00BA0E22">
      <w:pPr>
        <w:spacing w:line="420" w:lineRule="exact"/>
        <w:ind w:firstLineChars="200" w:firstLine="480"/>
        <w:rPr>
          <w:sz w:val="24"/>
        </w:rPr>
      </w:pPr>
      <w:r>
        <w:rPr>
          <w:rFonts w:hint="eastAsia"/>
          <w:sz w:val="24"/>
        </w:rPr>
        <w:t>3</w:t>
      </w:r>
      <w:r>
        <w:rPr>
          <w:rFonts w:hint="eastAsia"/>
          <w:sz w:val="24"/>
        </w:rPr>
        <w:t>、</w:t>
      </w:r>
      <w:r>
        <w:rPr>
          <w:sz w:val="24"/>
        </w:rPr>
        <w:t>现场施工应遵守国家和地方关于劳动安全，劳务用工法律法规及规章制度，保证其用工的合法性。乙方必须按国家有关规定，为施工人员进行人身保险，配备合格的劳动防护用品、安全用具。</w:t>
      </w:r>
    </w:p>
    <w:p w:rsidR="007930F3" w:rsidRDefault="00BA0E22">
      <w:pPr>
        <w:spacing w:line="420" w:lineRule="exact"/>
        <w:ind w:firstLineChars="200" w:firstLine="480"/>
        <w:rPr>
          <w:sz w:val="24"/>
        </w:rPr>
      </w:pPr>
      <w:r>
        <w:rPr>
          <w:rFonts w:hint="eastAsia"/>
          <w:sz w:val="24"/>
        </w:rPr>
        <w:t>4</w:t>
      </w:r>
      <w:r>
        <w:rPr>
          <w:rFonts w:hint="eastAsia"/>
          <w:sz w:val="24"/>
        </w:rPr>
        <w:t>、</w:t>
      </w:r>
      <w:r>
        <w:rPr>
          <w:sz w:val="24"/>
        </w:rPr>
        <w:t>施工期间，乙方应设有专职安监人员，乙方指派</w:t>
      </w:r>
      <w:r>
        <w:rPr>
          <w:rFonts w:hint="eastAsia"/>
          <w:sz w:val="24"/>
        </w:rPr>
        <w:t>专人</w:t>
      </w:r>
      <w:r>
        <w:rPr>
          <w:sz w:val="24"/>
        </w:rPr>
        <w:t>作为安全工作联系人。</w:t>
      </w:r>
    </w:p>
    <w:p w:rsidR="007930F3" w:rsidRDefault="00BA0E22">
      <w:pPr>
        <w:spacing w:line="420" w:lineRule="exact"/>
        <w:ind w:firstLineChars="200" w:firstLine="480"/>
        <w:rPr>
          <w:sz w:val="24"/>
        </w:rPr>
      </w:pPr>
      <w:r>
        <w:rPr>
          <w:rFonts w:hint="eastAsia"/>
          <w:sz w:val="24"/>
        </w:rPr>
        <w:t>5</w:t>
      </w:r>
      <w:r>
        <w:rPr>
          <w:rFonts w:hint="eastAsia"/>
          <w:sz w:val="24"/>
        </w:rPr>
        <w:t>、</w:t>
      </w:r>
      <w:r>
        <w:rPr>
          <w:sz w:val="24"/>
        </w:rPr>
        <w:t>乙方一切施工活动，必须编制安全施工措施，施工前对全体施工人员进行全面的安全技术交底，并在整个施工过程正确、完整地执行，</w:t>
      </w:r>
      <w:proofErr w:type="gramStart"/>
      <w:r>
        <w:rPr>
          <w:sz w:val="24"/>
        </w:rPr>
        <w:t>无措施</w:t>
      </w:r>
      <w:proofErr w:type="gramEnd"/>
      <w:r>
        <w:rPr>
          <w:sz w:val="24"/>
        </w:rPr>
        <w:t>或未交底严禁布置施工。</w:t>
      </w:r>
    </w:p>
    <w:p w:rsidR="007930F3" w:rsidRDefault="00BA0E22">
      <w:pPr>
        <w:spacing w:line="420" w:lineRule="exact"/>
        <w:ind w:firstLineChars="200" w:firstLine="480"/>
        <w:rPr>
          <w:sz w:val="24"/>
        </w:rPr>
      </w:pPr>
      <w:r>
        <w:rPr>
          <w:rFonts w:hint="eastAsia"/>
          <w:sz w:val="24"/>
        </w:rPr>
        <w:t>6</w:t>
      </w:r>
      <w:r>
        <w:rPr>
          <w:rFonts w:hint="eastAsia"/>
          <w:sz w:val="24"/>
        </w:rPr>
        <w:t>、</w:t>
      </w:r>
      <w:r>
        <w:rPr>
          <w:sz w:val="24"/>
        </w:rPr>
        <w:t>发生以下情况造成的责任由乙方承担：</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1</w:t>
      </w:r>
      <w:r>
        <w:rPr>
          <w:rFonts w:hint="eastAsia"/>
          <w:sz w:val="24"/>
        </w:rPr>
        <w:t>）</w:t>
      </w:r>
      <w:r>
        <w:rPr>
          <w:sz w:val="24"/>
        </w:rPr>
        <w:t>人身伤亡事故</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2</w:t>
      </w:r>
      <w:r>
        <w:rPr>
          <w:rFonts w:hint="eastAsia"/>
          <w:sz w:val="24"/>
        </w:rPr>
        <w:t>）</w:t>
      </w:r>
      <w:r>
        <w:rPr>
          <w:sz w:val="24"/>
        </w:rPr>
        <w:t>发生施工机械、生产主设备严重损坏事</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lastRenderedPageBreak/>
        <w:t>（</w:t>
      </w:r>
      <w:r>
        <w:rPr>
          <w:rFonts w:hint="eastAsia"/>
          <w:sz w:val="24"/>
        </w:rPr>
        <w:t>3</w:t>
      </w:r>
      <w:r>
        <w:rPr>
          <w:rFonts w:hint="eastAsia"/>
          <w:sz w:val="24"/>
        </w:rPr>
        <w:t>）施工场所</w:t>
      </w:r>
      <w:r>
        <w:rPr>
          <w:sz w:val="24"/>
        </w:rPr>
        <w:t>发生火灾事故</w:t>
      </w:r>
      <w:r>
        <w:rPr>
          <w:rFonts w:hint="eastAsia"/>
          <w:sz w:val="24"/>
        </w:rPr>
        <w:t>。</w:t>
      </w:r>
    </w:p>
    <w:p w:rsidR="007930F3" w:rsidRDefault="00BA0E22">
      <w:pPr>
        <w:tabs>
          <w:tab w:val="left" w:pos="360"/>
          <w:tab w:val="left" w:pos="1140"/>
        </w:tabs>
        <w:spacing w:line="420" w:lineRule="exact"/>
        <w:ind w:firstLineChars="200" w:firstLine="480"/>
        <w:rPr>
          <w:sz w:val="24"/>
        </w:rPr>
      </w:pPr>
      <w:r>
        <w:rPr>
          <w:rFonts w:hint="eastAsia"/>
          <w:sz w:val="24"/>
        </w:rPr>
        <w:t>（</w:t>
      </w:r>
      <w:r>
        <w:rPr>
          <w:rFonts w:hint="eastAsia"/>
          <w:sz w:val="24"/>
        </w:rPr>
        <w:t>4</w:t>
      </w:r>
      <w:r>
        <w:rPr>
          <w:rFonts w:hint="eastAsia"/>
          <w:sz w:val="24"/>
        </w:rPr>
        <w:t>）</w:t>
      </w:r>
      <w:r>
        <w:rPr>
          <w:sz w:val="24"/>
        </w:rPr>
        <w:t>发生违章作业、冒险作业不听劝告的</w:t>
      </w:r>
      <w:r>
        <w:rPr>
          <w:rFonts w:hint="eastAsia"/>
          <w:sz w:val="24"/>
        </w:rPr>
        <w:t>。</w:t>
      </w:r>
    </w:p>
    <w:p w:rsidR="007930F3" w:rsidRDefault="00BA0E22">
      <w:pPr>
        <w:spacing w:line="420" w:lineRule="exact"/>
        <w:ind w:firstLineChars="200" w:firstLine="480"/>
        <w:jc w:val="left"/>
        <w:rPr>
          <w:rFonts w:ascii="宋体" w:hAnsi="宋体" w:cs="微软雅黑"/>
          <w:sz w:val="24"/>
          <w:shd w:val="clear" w:color="auto" w:fill="FFFFFF"/>
        </w:rPr>
      </w:pPr>
      <w:r>
        <w:rPr>
          <w:rFonts w:hint="eastAsia"/>
          <w:sz w:val="24"/>
        </w:rPr>
        <w:t>（</w:t>
      </w:r>
      <w:r>
        <w:rPr>
          <w:rFonts w:hint="eastAsia"/>
          <w:sz w:val="24"/>
        </w:rPr>
        <w:t>5</w:t>
      </w:r>
      <w:r>
        <w:rPr>
          <w:rFonts w:hint="eastAsia"/>
          <w:sz w:val="24"/>
        </w:rPr>
        <w:t>）</w:t>
      </w:r>
      <w:r>
        <w:rPr>
          <w:sz w:val="24"/>
        </w:rPr>
        <w:t>施工现场脏、乱、差，不能满足安全和文明施工</w:t>
      </w:r>
      <w:r>
        <w:rPr>
          <w:rFonts w:hint="eastAsia"/>
          <w:sz w:val="24"/>
        </w:rPr>
        <w:t>。</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九、合同签订</w:t>
      </w:r>
    </w:p>
    <w:p w:rsidR="007930F3" w:rsidRDefault="00BA0E22">
      <w:pPr>
        <w:spacing w:line="420" w:lineRule="exact"/>
        <w:ind w:firstLineChars="196" w:firstLine="470"/>
        <w:jc w:val="left"/>
        <w:rPr>
          <w:rFonts w:ascii="宋体" w:eastAsia="宋体" w:hAnsi="宋体"/>
          <w:sz w:val="24"/>
        </w:rPr>
      </w:pPr>
      <w:r>
        <w:rPr>
          <w:rFonts w:ascii="宋体" w:eastAsia="宋体" w:hAnsi="宋体" w:hint="eastAsia"/>
          <w:kern w:val="0"/>
          <w:sz w:val="24"/>
        </w:rPr>
        <w:t>中标候选人应在接到招标人的中标通知2个工作日内，与招标人签订油烟清洗合同。</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十、清洗时间和地点</w:t>
      </w:r>
    </w:p>
    <w:p w:rsidR="007930F3" w:rsidRPr="00681F4D" w:rsidRDefault="00BA0E22">
      <w:pPr>
        <w:spacing w:line="420" w:lineRule="exact"/>
        <w:ind w:firstLineChars="200" w:firstLine="480"/>
        <w:jc w:val="left"/>
        <w:rPr>
          <w:rFonts w:ascii="宋体" w:eastAsia="宋体" w:hAnsi="宋体"/>
          <w:kern w:val="0"/>
          <w:sz w:val="24"/>
        </w:rPr>
      </w:pPr>
      <w:r w:rsidRPr="00681F4D">
        <w:rPr>
          <w:rFonts w:ascii="宋体" w:eastAsia="宋体" w:hAnsi="宋体" w:hint="eastAsia"/>
          <w:kern w:val="0"/>
          <w:sz w:val="24"/>
        </w:rPr>
        <w:t>清洗时间：</w:t>
      </w:r>
      <w:r w:rsidR="009837BD" w:rsidRPr="00681F4D">
        <w:rPr>
          <w:rFonts w:ascii="宋体" w:eastAsia="宋体" w:hAnsi="宋体" w:hint="eastAsia"/>
          <w:kern w:val="0"/>
          <w:sz w:val="24"/>
        </w:rPr>
        <w:t>在甲方规定时间</w:t>
      </w:r>
      <w:r w:rsidRPr="00681F4D">
        <w:rPr>
          <w:rFonts w:ascii="宋体" w:eastAsia="宋体" w:hAnsi="宋体" w:hint="eastAsia"/>
          <w:kern w:val="0"/>
          <w:sz w:val="24"/>
        </w:rPr>
        <w:t>后15个</w:t>
      </w:r>
      <w:proofErr w:type="gramStart"/>
      <w:r w:rsidRPr="00681F4D">
        <w:rPr>
          <w:rFonts w:ascii="宋体" w:eastAsia="宋体" w:hAnsi="宋体" w:hint="eastAsia"/>
          <w:kern w:val="0"/>
          <w:sz w:val="24"/>
        </w:rPr>
        <w:t>日历天</w:t>
      </w:r>
      <w:proofErr w:type="gramEnd"/>
      <w:r w:rsidRPr="00681F4D">
        <w:rPr>
          <w:rFonts w:ascii="宋体" w:eastAsia="宋体" w:hAnsi="宋体" w:hint="eastAsia"/>
          <w:kern w:val="0"/>
          <w:sz w:val="24"/>
        </w:rPr>
        <w:t>内完成。</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中标单位要按照招标单位的要求及时清洗，如未按要求清洗导致招标单位造成损失的（包括直接损失和间接损失）将由中标单位承担，并按日处以中标价的5‰罚款。</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十一、验收</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1、中标单位操作规范必须符合相应的国家标准或行业标准，如发现不符合要求等问题，招标单位有权终止合同并没收中标单位的履约保证金；</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2、中标单位未经招标单位许可擅自分包、转包的，招标单位有权终止合同并拒付货款，同时保留追究中标单位责任的权利。</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十二、付款</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签订合同时招标单位不安排预付款，验收合格后一个月，招标单位每次支付合同约定货款的50%（不计息）。</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十三、争议处理</w:t>
      </w:r>
    </w:p>
    <w:p w:rsidR="007930F3" w:rsidRDefault="00BA0E22">
      <w:pPr>
        <w:spacing w:line="420" w:lineRule="exact"/>
        <w:ind w:firstLineChars="200" w:firstLine="480"/>
        <w:jc w:val="left"/>
        <w:rPr>
          <w:rFonts w:ascii="宋体" w:eastAsia="宋体" w:hAnsi="宋体"/>
          <w:sz w:val="24"/>
        </w:rPr>
      </w:pPr>
      <w:r>
        <w:rPr>
          <w:rFonts w:ascii="宋体" w:eastAsia="宋体" w:hAnsi="宋体" w:hint="eastAsia"/>
          <w:kern w:val="0"/>
          <w:sz w:val="24"/>
        </w:rPr>
        <w:t>招投标双方在出现争议时，由双方协商解决，如协商不成，可仲裁或诉讼。</w:t>
      </w:r>
    </w:p>
    <w:p w:rsidR="007930F3" w:rsidRDefault="00BA0E22">
      <w:pPr>
        <w:spacing w:line="420" w:lineRule="exact"/>
        <w:ind w:firstLineChars="200" w:firstLine="482"/>
        <w:jc w:val="left"/>
        <w:rPr>
          <w:rFonts w:ascii="宋体" w:eastAsia="宋体" w:hAnsi="宋体"/>
          <w:sz w:val="24"/>
        </w:rPr>
      </w:pPr>
      <w:r>
        <w:rPr>
          <w:rFonts w:ascii="宋体" w:eastAsia="宋体" w:hAnsi="宋体" w:hint="eastAsia"/>
          <w:b/>
          <w:kern w:val="0"/>
          <w:sz w:val="24"/>
        </w:rPr>
        <w:t>十四、联系方式</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联系地址：盐城市经济开发区希望大道</w:t>
      </w:r>
      <w:r>
        <w:rPr>
          <w:rFonts w:ascii="宋体" w:eastAsia="宋体" w:hAnsi="宋体" w:cs="Arial" w:hint="eastAsia"/>
          <w:color w:val="333333"/>
          <w:kern w:val="0"/>
          <w:sz w:val="24"/>
        </w:rPr>
        <w:t>2号</w:t>
      </w:r>
      <w:r>
        <w:rPr>
          <w:rFonts w:ascii="宋体" w:eastAsia="宋体" w:hAnsi="宋体" w:cs="Arial"/>
          <w:color w:val="333333"/>
          <w:kern w:val="0"/>
          <w:sz w:val="24"/>
        </w:rPr>
        <w:t>，盐城师范学院新长校区。</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使用部门联系人：</w:t>
      </w:r>
      <w:r>
        <w:rPr>
          <w:rFonts w:ascii="宋体" w:eastAsia="宋体" w:hAnsi="宋体" w:cs="Arial" w:hint="eastAsia"/>
          <w:color w:val="333333"/>
          <w:kern w:val="0"/>
          <w:sz w:val="24"/>
        </w:rPr>
        <w:t>潘毓军</w:t>
      </w:r>
      <w:r>
        <w:rPr>
          <w:rFonts w:ascii="宋体" w:eastAsia="宋体" w:hAnsi="宋体" w:cs="Arial"/>
          <w:color w:val="333333"/>
          <w:kern w:val="0"/>
          <w:sz w:val="24"/>
        </w:rPr>
        <w:t xml:space="preserve">　　联系电话：</w:t>
      </w:r>
      <w:r>
        <w:rPr>
          <w:rFonts w:ascii="宋体" w:eastAsia="宋体" w:hAnsi="宋体" w:cs="Arial" w:hint="eastAsia"/>
          <w:color w:val="333333"/>
          <w:kern w:val="0"/>
          <w:sz w:val="24"/>
        </w:rPr>
        <w:t>18752220058</w:t>
      </w:r>
    </w:p>
    <w:p w:rsidR="007930F3" w:rsidRDefault="00BA0E22">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招标管理部门联系人：</w:t>
      </w:r>
      <w:r w:rsidR="002E78B8">
        <w:rPr>
          <w:rFonts w:ascii="宋体" w:eastAsia="宋体" w:hAnsi="宋体" w:cs="Arial" w:hint="eastAsia"/>
          <w:color w:val="333333"/>
          <w:kern w:val="0"/>
          <w:sz w:val="24"/>
        </w:rPr>
        <w:t>尹桂平</w:t>
      </w:r>
      <w:r>
        <w:rPr>
          <w:rFonts w:ascii="宋体" w:eastAsia="宋体" w:hAnsi="宋体" w:cs="Arial"/>
          <w:color w:val="333333"/>
          <w:kern w:val="0"/>
          <w:sz w:val="24"/>
        </w:rPr>
        <w:t xml:space="preserve">　联系电话：</w:t>
      </w:r>
      <w:r w:rsidR="002E78B8">
        <w:rPr>
          <w:rFonts w:ascii="宋体" w:eastAsia="宋体" w:hAnsi="宋体" w:cs="Arial" w:hint="eastAsia"/>
          <w:color w:val="333333"/>
          <w:kern w:val="0"/>
          <w:sz w:val="24"/>
        </w:rPr>
        <w:t>15861996897</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特别提醒：</w:t>
      </w:r>
    </w:p>
    <w:p w:rsidR="007C22EF" w:rsidRPr="007C22EF" w:rsidRDefault="007C22EF" w:rsidP="007C22EF">
      <w:pPr>
        <w:spacing w:line="440" w:lineRule="exact"/>
        <w:ind w:firstLine="482"/>
        <w:jc w:val="left"/>
        <w:rPr>
          <w:rFonts w:ascii="宋体" w:eastAsia="宋体" w:hAnsi="宋体" w:cs="Arial"/>
          <w:b/>
          <w:bCs/>
          <w:color w:val="333333"/>
          <w:kern w:val="0"/>
          <w:sz w:val="24"/>
        </w:rPr>
      </w:pPr>
      <w:r w:rsidRPr="007C22EF">
        <w:rPr>
          <w:rFonts w:ascii="宋体" w:eastAsia="宋体" w:hAnsi="宋体" w:cs="Arial" w:hint="eastAsia"/>
          <w:b/>
          <w:bCs/>
          <w:color w:val="333333"/>
          <w:kern w:val="0"/>
          <w:sz w:val="24"/>
        </w:rPr>
        <w:t>（1）因疫情常态化管控要求，开标当天，请投标供应商提前预留足够时间到达盐城师范学院新长校区</w:t>
      </w:r>
      <w:r>
        <w:rPr>
          <w:rFonts w:ascii="宋体" w:eastAsia="宋体" w:hAnsi="宋体" w:cs="Arial" w:hint="eastAsia"/>
          <w:b/>
          <w:bCs/>
          <w:color w:val="333333"/>
          <w:kern w:val="0"/>
          <w:sz w:val="24"/>
        </w:rPr>
        <w:t>西</w:t>
      </w:r>
      <w:r w:rsidRPr="007C22EF">
        <w:rPr>
          <w:rFonts w:ascii="宋体" w:eastAsia="宋体" w:hAnsi="宋体" w:cs="Arial" w:hint="eastAsia"/>
          <w:b/>
          <w:bCs/>
          <w:color w:val="333333"/>
          <w:kern w:val="0"/>
          <w:sz w:val="24"/>
        </w:rPr>
        <w:t>门，并联系使用部门：翟老师，联系电话：15251101958由该老师协助投标供应商在校门</w:t>
      </w:r>
      <w:proofErr w:type="gramStart"/>
      <w:r w:rsidRPr="007C22EF">
        <w:rPr>
          <w:rFonts w:ascii="宋体" w:eastAsia="宋体" w:hAnsi="宋体" w:cs="Arial" w:hint="eastAsia"/>
          <w:b/>
          <w:bCs/>
          <w:color w:val="333333"/>
          <w:kern w:val="0"/>
          <w:sz w:val="24"/>
        </w:rPr>
        <w:t>口登记</w:t>
      </w:r>
      <w:proofErr w:type="gramEnd"/>
      <w:r w:rsidRPr="007C22EF">
        <w:rPr>
          <w:rFonts w:ascii="宋体" w:eastAsia="宋体" w:hAnsi="宋体" w:cs="Arial" w:hint="eastAsia"/>
          <w:b/>
          <w:bCs/>
          <w:color w:val="333333"/>
          <w:kern w:val="0"/>
          <w:sz w:val="24"/>
        </w:rPr>
        <w:t>后进入校园。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lastRenderedPageBreak/>
        <w:t>（2）投标人进入校园时须自行配戴口罩、做好手部消毒及投标文件等消毒防护工作，并须提供72小时内核酸检测阴性证明。</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（3）投标人进入校园前须在东门</w:t>
      </w:r>
      <w:proofErr w:type="gramStart"/>
      <w:r w:rsidRPr="007C22EF">
        <w:rPr>
          <w:rFonts w:ascii="宋体" w:eastAsia="宋体" w:hAnsi="宋体" w:cs="Arial" w:hint="eastAsia"/>
          <w:b/>
          <w:bCs/>
          <w:color w:val="333333"/>
          <w:kern w:val="0"/>
          <w:sz w:val="24"/>
        </w:rPr>
        <w:t>外相关</w:t>
      </w:r>
      <w:proofErr w:type="gramEnd"/>
      <w:r w:rsidRPr="007C22EF">
        <w:rPr>
          <w:rFonts w:ascii="宋体" w:eastAsia="宋体" w:hAnsi="宋体" w:cs="Arial" w:hint="eastAsia"/>
          <w:b/>
          <w:bCs/>
          <w:color w:val="333333"/>
          <w:kern w:val="0"/>
          <w:sz w:val="24"/>
        </w:rPr>
        <w:t>工作人员处进行信息实名登记并接受体温测量（体温异常者拒绝进入校园），主动出示有效“健康码”（非绿色健康</w:t>
      </w:r>
      <w:proofErr w:type="gramStart"/>
      <w:r w:rsidRPr="007C22EF">
        <w:rPr>
          <w:rFonts w:ascii="宋体" w:eastAsia="宋体" w:hAnsi="宋体" w:cs="Arial" w:hint="eastAsia"/>
          <w:b/>
          <w:bCs/>
          <w:color w:val="333333"/>
          <w:kern w:val="0"/>
          <w:sz w:val="24"/>
        </w:rPr>
        <w:t>码拒绝</w:t>
      </w:r>
      <w:proofErr w:type="gramEnd"/>
      <w:r w:rsidRPr="007C22EF">
        <w:rPr>
          <w:rFonts w:ascii="宋体" w:eastAsia="宋体" w:hAnsi="宋体" w:cs="Arial" w:hint="eastAsia"/>
          <w:b/>
          <w:bCs/>
          <w:color w:val="333333"/>
          <w:kern w:val="0"/>
          <w:sz w:val="24"/>
        </w:rPr>
        <w:t>进入校园）、“通信大数据行程卡”（或手机短信查询并可出示自己的近期行迹路线图）。来校前14天内有疫情中高风险疫区（以开标前一日权威发布的疫情风险等级区域划分为依据）旅居史的人员以及行程码带星号的人员一律不得进入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（4）投标人进入校园后应在指定地点参与投标活动，不到非相关场所活动；投标工作结束后应立即离开校园。</w:t>
      </w:r>
    </w:p>
    <w:p w:rsidR="007C22EF" w:rsidRPr="007C22EF" w:rsidRDefault="007C22EF" w:rsidP="007C22EF">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sidRPr="007C22EF">
        <w:rPr>
          <w:rFonts w:ascii="宋体" w:eastAsia="宋体" w:hAnsi="宋体" w:cs="Arial" w:hint="eastAsia"/>
          <w:b/>
          <w:bCs/>
          <w:color w:val="333333"/>
          <w:kern w:val="0"/>
          <w:sz w:val="24"/>
        </w:rPr>
        <w:t>（5）请投标人及时关注盐城市新冠肺炎疫情防控最新规定，如与前述要求不一致，一律按盐城</w:t>
      </w:r>
      <w:proofErr w:type="gramStart"/>
      <w:r w:rsidRPr="007C22EF">
        <w:rPr>
          <w:rFonts w:ascii="宋体" w:eastAsia="宋体" w:hAnsi="宋体" w:cs="Arial" w:hint="eastAsia"/>
          <w:b/>
          <w:bCs/>
          <w:color w:val="333333"/>
          <w:kern w:val="0"/>
          <w:sz w:val="24"/>
        </w:rPr>
        <w:t>市最新</w:t>
      </w:r>
      <w:proofErr w:type="gramEnd"/>
      <w:r w:rsidRPr="007C22EF">
        <w:rPr>
          <w:rFonts w:ascii="宋体" w:eastAsia="宋体" w:hAnsi="宋体" w:cs="Arial" w:hint="eastAsia"/>
          <w:b/>
          <w:bCs/>
          <w:color w:val="333333"/>
          <w:kern w:val="0"/>
          <w:sz w:val="24"/>
        </w:rPr>
        <w:t>疫情防控规定执行。</w:t>
      </w:r>
    </w:p>
    <w:p w:rsidR="0097043F" w:rsidRPr="007C22EF" w:rsidRDefault="0097043F" w:rsidP="0097043F">
      <w:pPr>
        <w:spacing w:line="440" w:lineRule="exact"/>
        <w:ind w:firstLine="482"/>
        <w:jc w:val="left"/>
        <w:rPr>
          <w:rFonts w:ascii="宋体" w:hAnsi="宋体" w:cs="宋体"/>
          <w:b/>
          <w:kern w:val="0"/>
          <w:sz w:val="28"/>
          <w:szCs w:val="28"/>
        </w:rPr>
      </w:pPr>
    </w:p>
    <w:p w:rsidR="007930F3" w:rsidRDefault="00BA0E22" w:rsidP="00F059AA">
      <w:pPr>
        <w:widowControl/>
        <w:spacing w:line="420" w:lineRule="exact"/>
        <w:ind w:firstLineChars="2000" w:firstLine="4800"/>
        <w:jc w:val="left"/>
        <w:rPr>
          <w:rFonts w:ascii="宋体" w:eastAsia="宋体" w:hAnsi="宋体" w:cs="Arial"/>
          <w:color w:val="333333"/>
          <w:sz w:val="24"/>
        </w:rPr>
      </w:pPr>
      <w:r>
        <w:rPr>
          <w:rFonts w:ascii="宋体" w:eastAsia="宋体" w:hAnsi="宋体" w:cs="Arial"/>
          <w:kern w:val="0"/>
          <w:sz w:val="24"/>
        </w:rPr>
        <w:t>盐城师范学院</w:t>
      </w:r>
      <w:r>
        <w:rPr>
          <w:rFonts w:ascii="宋体" w:eastAsia="宋体" w:hAnsi="宋体" w:cs="Arial" w:hint="eastAsia"/>
          <w:kern w:val="0"/>
          <w:sz w:val="24"/>
        </w:rPr>
        <w:t>后勤保障集团</w:t>
      </w:r>
    </w:p>
    <w:p w:rsidR="007930F3" w:rsidRDefault="00CB4C5C">
      <w:pPr>
        <w:widowControl/>
        <w:spacing w:line="420" w:lineRule="exact"/>
        <w:ind w:firstLineChars="2250" w:firstLine="5400"/>
        <w:jc w:val="left"/>
        <w:rPr>
          <w:rFonts w:ascii="宋体" w:eastAsia="宋体" w:hAnsi="宋体" w:cs="Arial"/>
          <w:color w:val="333333"/>
          <w:sz w:val="24"/>
        </w:rPr>
      </w:pPr>
      <w:r>
        <w:rPr>
          <w:rFonts w:ascii="宋体" w:eastAsia="宋体" w:hAnsi="宋体" w:cs="Arial" w:hint="eastAsia"/>
          <w:color w:val="333333"/>
          <w:kern w:val="0"/>
          <w:sz w:val="24"/>
        </w:rPr>
        <w:t>2022</w:t>
      </w:r>
      <w:r w:rsidR="00BA0E22">
        <w:rPr>
          <w:rFonts w:ascii="宋体" w:eastAsia="宋体" w:hAnsi="宋体" w:cs="Arial"/>
          <w:color w:val="333333"/>
          <w:kern w:val="0"/>
          <w:sz w:val="24"/>
        </w:rPr>
        <w:t>年</w:t>
      </w:r>
      <w:r>
        <w:rPr>
          <w:rFonts w:ascii="宋体" w:eastAsia="宋体" w:hAnsi="宋体" w:cs="Arial" w:hint="eastAsia"/>
          <w:color w:val="333333"/>
          <w:kern w:val="0"/>
          <w:sz w:val="24"/>
        </w:rPr>
        <w:t>6</w:t>
      </w:r>
      <w:r w:rsidR="00BA0E22">
        <w:rPr>
          <w:rFonts w:ascii="宋体" w:eastAsia="宋体" w:hAnsi="宋体" w:cs="Arial"/>
          <w:color w:val="333333"/>
          <w:kern w:val="0"/>
          <w:sz w:val="24"/>
        </w:rPr>
        <w:t>月</w:t>
      </w:r>
      <w:r w:rsidR="00681F4D">
        <w:rPr>
          <w:rFonts w:ascii="宋体" w:eastAsia="宋体" w:hAnsi="宋体" w:cs="Arial" w:hint="eastAsia"/>
          <w:color w:val="333333"/>
          <w:kern w:val="0"/>
          <w:sz w:val="24"/>
        </w:rPr>
        <w:t>30日</w:t>
      </w:r>
    </w:p>
    <w:p w:rsidR="007930F3" w:rsidRDefault="00BA0E22">
      <w:pPr>
        <w:widowControl/>
        <w:jc w:val="left"/>
        <w:rPr>
          <w:rFonts w:ascii="宋体" w:eastAsia="宋体" w:hAnsi="宋体" w:cs="Arial"/>
          <w:b/>
          <w:color w:val="333333"/>
          <w:kern w:val="0"/>
          <w:sz w:val="24"/>
        </w:rPr>
      </w:pPr>
      <w:r>
        <w:rPr>
          <w:rFonts w:ascii="宋体" w:eastAsia="宋体" w:hAnsi="宋体" w:cs="Arial"/>
          <w:b/>
          <w:color w:val="333333"/>
          <w:kern w:val="0"/>
          <w:sz w:val="24"/>
        </w:rPr>
        <w:br w:type="page"/>
      </w:r>
      <w:bookmarkStart w:id="0" w:name="_GoBack"/>
      <w:bookmarkEnd w:id="0"/>
    </w:p>
    <w:p w:rsidR="007930F3" w:rsidRDefault="00BA0E22">
      <w:pPr>
        <w:snapToGrid w:val="0"/>
        <w:spacing w:line="360" w:lineRule="auto"/>
        <w:ind w:rightChars="-167" w:right="-351"/>
        <w:rPr>
          <w:rFonts w:ascii="宋体" w:hAnsi="宋体"/>
          <w:b/>
          <w:bCs/>
          <w:sz w:val="24"/>
        </w:rPr>
      </w:pPr>
      <w:r>
        <w:rPr>
          <w:rFonts w:ascii="宋体" w:hAnsi="宋体" w:hint="eastAsia"/>
          <w:b/>
          <w:bCs/>
          <w:sz w:val="24"/>
        </w:rPr>
        <w:lastRenderedPageBreak/>
        <w:t>附件1：</w:t>
      </w:r>
    </w:p>
    <w:p w:rsidR="007930F3" w:rsidRDefault="00BA0E22">
      <w:pPr>
        <w:snapToGrid w:val="0"/>
        <w:spacing w:line="360" w:lineRule="auto"/>
        <w:ind w:rightChars="-167" w:right="-351" w:firstLineChars="1200" w:firstLine="2891"/>
        <w:rPr>
          <w:rFonts w:ascii="宋体" w:hAnsi="宋体"/>
          <w:b/>
          <w:sz w:val="24"/>
        </w:rPr>
      </w:pPr>
      <w:r>
        <w:rPr>
          <w:rFonts w:ascii="宋体" w:hAnsi="宋体" w:hint="eastAsia"/>
          <w:b/>
          <w:bCs/>
          <w:sz w:val="24"/>
        </w:rPr>
        <w:t>法定代表人资格证明</w:t>
      </w:r>
    </w:p>
    <w:p w:rsidR="007930F3" w:rsidRDefault="00BA0E22">
      <w:pPr>
        <w:spacing w:line="480" w:lineRule="auto"/>
        <w:ind w:left="-137" w:rightChars="-167" w:right="-351"/>
        <w:rPr>
          <w:sz w:val="24"/>
        </w:rPr>
      </w:pPr>
      <w:r>
        <w:rPr>
          <w:rFonts w:hint="eastAsia"/>
          <w:sz w:val="24"/>
        </w:rPr>
        <w:t>盐城师范学院后勤保障集团：</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单位名称：</w:t>
      </w:r>
    </w:p>
    <w:p w:rsidR="007930F3" w:rsidRDefault="00BA0E22">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单位地址：</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          </w:t>
      </w:r>
      <w:r>
        <w:rPr>
          <w:rFonts w:ascii="宋体" w:hAnsi="宋体" w:cs="宋体" w:hint="eastAsia"/>
          <w:kern w:val="0"/>
          <w:sz w:val="24"/>
        </w:rPr>
        <w:t>，性别：</w:t>
      </w:r>
      <w:r>
        <w:rPr>
          <w:rFonts w:ascii="宋体" w:hAnsi="宋体" w:cs="宋体" w:hint="eastAsia"/>
          <w:kern w:val="0"/>
          <w:sz w:val="24"/>
          <w:u w:val="single"/>
        </w:rPr>
        <w:t>    </w:t>
      </w:r>
      <w:r>
        <w:rPr>
          <w:rFonts w:ascii="宋体" w:hAnsi="宋体" w:cs="宋体" w:hint="eastAsia"/>
          <w:kern w:val="0"/>
          <w:sz w:val="24"/>
        </w:rPr>
        <w:t>，职务：</w:t>
      </w:r>
      <w:r>
        <w:rPr>
          <w:rFonts w:ascii="宋体" w:hAnsi="宋体" w:cs="宋体" w:hint="eastAsia"/>
          <w:kern w:val="0"/>
          <w:sz w:val="24"/>
          <w:u w:val="single"/>
        </w:rPr>
        <w:t xml:space="preserve">           </w:t>
      </w:r>
      <w:r>
        <w:rPr>
          <w:rFonts w:ascii="宋体" w:hAnsi="宋体" w:cs="宋体" w:hint="eastAsia"/>
          <w:kern w:val="0"/>
          <w:sz w:val="24"/>
        </w:rPr>
        <w:t>，</w:t>
      </w: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身份证号码：</w:t>
      </w:r>
      <w:r w:rsidR="00725449">
        <w:rPr>
          <w:rFonts w:ascii="宋体" w:hAnsi="宋体" w:cs="宋体" w:hint="eastAsia"/>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，系</w:t>
      </w:r>
      <w:r w:rsidR="00725449">
        <w:rPr>
          <w:rFonts w:ascii="宋体" w:hAnsi="宋体" w:cs="宋体" w:hint="eastAsia"/>
          <w:kern w:val="0"/>
          <w:sz w:val="24"/>
          <w:u w:val="single"/>
        </w:rPr>
        <w:t>           </w:t>
      </w:r>
      <w:r>
        <w:rPr>
          <w:rFonts w:ascii="宋体" w:hAnsi="宋体" w:cs="宋体" w:hint="eastAsia"/>
          <w:kern w:val="0"/>
          <w:sz w:val="24"/>
        </w:rPr>
        <w:t>（投标人名称）的法定代表人，</w:t>
      </w:r>
      <w:r>
        <w:rPr>
          <w:rFonts w:hint="eastAsia"/>
          <w:sz w:val="24"/>
        </w:rPr>
        <w:t>以本公司名义</w:t>
      </w:r>
      <w:r>
        <w:rPr>
          <w:rFonts w:ascii="宋体" w:hAnsi="宋体" w:cs="宋体" w:hint="eastAsia"/>
          <w:kern w:val="0"/>
          <w:sz w:val="24"/>
        </w:rPr>
        <w:t>参加</w:t>
      </w:r>
      <w:r w:rsidR="00725449">
        <w:rPr>
          <w:rFonts w:ascii="宋体" w:hAnsi="宋体" w:cs="宋体" w:hint="eastAsia"/>
          <w:kern w:val="0"/>
          <w:sz w:val="24"/>
          <w:u w:val="single"/>
        </w:rPr>
        <w:t xml:space="preserve">            </w:t>
      </w:r>
      <w:r>
        <w:rPr>
          <w:rFonts w:ascii="宋体" w:hAnsi="宋体" w:cs="宋体" w:hint="eastAsia"/>
          <w:kern w:val="0"/>
          <w:sz w:val="24"/>
        </w:rPr>
        <w:t>（项目名称）的投标活动，代表本公司签署投标文件、进行合同谈判、签订合同和处理与之有关的一切事务。</w:t>
      </w:r>
    </w:p>
    <w:p w:rsidR="007930F3" w:rsidRDefault="00BA0E22">
      <w:pPr>
        <w:widowControl/>
        <w:wordWrap w:val="0"/>
        <w:snapToGrid w:val="0"/>
        <w:spacing w:before="90" w:after="90" w:line="360" w:lineRule="auto"/>
        <w:ind w:firstLine="600"/>
        <w:jc w:val="left"/>
        <w:rPr>
          <w:rFonts w:ascii="宋体" w:hAnsi="宋体" w:cs="宋体"/>
          <w:kern w:val="0"/>
          <w:sz w:val="24"/>
        </w:rPr>
      </w:pPr>
      <w:r>
        <w:rPr>
          <w:rFonts w:ascii="宋体" w:hAnsi="宋体" w:cs="宋体" w:hint="eastAsia"/>
          <w:kern w:val="0"/>
          <w:sz w:val="24"/>
        </w:rPr>
        <w:t>特此证明。</w:t>
      </w:r>
    </w:p>
    <w:p w:rsidR="007930F3" w:rsidRDefault="007930F3">
      <w:pPr>
        <w:widowControl/>
        <w:wordWrap w:val="0"/>
        <w:snapToGrid w:val="0"/>
        <w:spacing w:before="90" w:after="90" w:line="360" w:lineRule="auto"/>
        <w:ind w:firstLine="600"/>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投标人名称</w:t>
      </w:r>
      <w:r w:rsidR="00725449">
        <w:rPr>
          <w:rFonts w:ascii="宋体" w:hAnsi="宋体" w:cs="宋体" w:hint="eastAsia"/>
          <w:kern w:val="0"/>
          <w:sz w:val="24"/>
          <w:u w:val="single"/>
        </w:rPr>
        <w:t>            </w:t>
      </w:r>
      <w:r>
        <w:rPr>
          <w:rFonts w:ascii="宋体" w:hAnsi="宋体" w:cs="宋体" w:hint="eastAsia"/>
          <w:kern w:val="0"/>
          <w:sz w:val="24"/>
          <w:u w:val="single"/>
        </w:rPr>
        <w:t>    </w:t>
      </w:r>
      <w:r>
        <w:rPr>
          <w:rFonts w:ascii="宋体" w:hAnsi="宋体" w:cs="宋体" w:hint="eastAsia"/>
          <w:kern w:val="0"/>
          <w:sz w:val="24"/>
        </w:rPr>
        <w:t>（公章）</w:t>
      </w:r>
    </w:p>
    <w:p w:rsidR="007930F3" w:rsidRDefault="007930F3">
      <w:pPr>
        <w:widowControl/>
        <w:wordWrap w:val="0"/>
        <w:snapToGrid w:val="0"/>
        <w:spacing w:before="90" w:after="90" w:line="360" w:lineRule="auto"/>
        <w:jc w:val="left"/>
        <w:rPr>
          <w:rFonts w:ascii="宋体" w:hAnsi="宋体" w:cs="宋体"/>
          <w:kern w:val="0"/>
          <w:sz w:val="24"/>
        </w:rPr>
      </w:pPr>
    </w:p>
    <w:p w:rsidR="007930F3" w:rsidRDefault="00BA0E22">
      <w:pPr>
        <w:widowControl/>
        <w:wordWrap w:val="0"/>
        <w:snapToGrid w:val="0"/>
        <w:spacing w:before="90" w:after="90" w:line="360" w:lineRule="auto"/>
        <w:ind w:firstLineChars="1150" w:firstLine="2760"/>
        <w:jc w:val="left"/>
        <w:rPr>
          <w:rFonts w:ascii="宋体" w:hAnsi="宋体" w:cs="宋体"/>
          <w:kern w:val="0"/>
          <w:sz w:val="24"/>
        </w:rPr>
      </w:pPr>
      <w:r>
        <w:rPr>
          <w:rFonts w:ascii="宋体" w:hAnsi="宋体" w:cs="宋体" w:hint="eastAsia"/>
          <w:kern w:val="0"/>
          <w:sz w:val="24"/>
        </w:rPr>
        <w:t>日期：</w:t>
      </w:r>
      <w:r w:rsidR="00725449">
        <w:rPr>
          <w:rFonts w:ascii="宋体" w:hAnsi="宋体" w:cs="宋体" w:hint="eastAsia"/>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7930F3" w:rsidRDefault="007930F3">
      <w:pPr>
        <w:widowControl/>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pStyle w:val="Char2"/>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附件2：</w:t>
      </w:r>
    </w:p>
    <w:p w:rsidR="007930F3" w:rsidRDefault="00BA0E22">
      <w:pPr>
        <w:pStyle w:val="Char2"/>
        <w:ind w:firstLineChars="0" w:firstLine="0"/>
        <w:jc w:val="center"/>
        <w:rPr>
          <w:b/>
          <w:szCs w:val="28"/>
        </w:rPr>
      </w:pPr>
      <w:r>
        <w:rPr>
          <w:rFonts w:hint="eastAsia"/>
          <w:b/>
          <w:szCs w:val="28"/>
        </w:rPr>
        <w:t>法人授权书</w:t>
      </w:r>
    </w:p>
    <w:p w:rsidR="007930F3" w:rsidRDefault="007930F3">
      <w:pPr>
        <w:pStyle w:val="Char2"/>
        <w:ind w:firstLine="560"/>
        <w:jc w:val="center"/>
        <w:rPr>
          <w:szCs w:val="28"/>
        </w:rPr>
      </w:pPr>
    </w:p>
    <w:p w:rsidR="007930F3" w:rsidRDefault="00BA0E22">
      <w:pPr>
        <w:pStyle w:val="Char2"/>
        <w:ind w:firstLine="560"/>
        <w:rPr>
          <w:szCs w:val="28"/>
        </w:rPr>
      </w:pPr>
      <w:r>
        <w:rPr>
          <w:rFonts w:hint="eastAsia"/>
          <w:szCs w:val="28"/>
        </w:rPr>
        <w:t>本授权书声明：</w:t>
      </w:r>
      <w:r w:rsidR="00725449">
        <w:rPr>
          <w:szCs w:val="28"/>
        </w:rPr>
        <w:t>________________</w:t>
      </w:r>
      <w:r>
        <w:rPr>
          <w:rFonts w:hint="eastAsia"/>
          <w:szCs w:val="28"/>
        </w:rPr>
        <w:t>（供应商名称）授权</w:t>
      </w:r>
      <w:r>
        <w:rPr>
          <w:szCs w:val="28"/>
        </w:rPr>
        <w:t>________________</w:t>
      </w:r>
      <w:r>
        <w:rPr>
          <w:rFonts w:hint="eastAsia"/>
          <w:szCs w:val="28"/>
        </w:rPr>
        <w:t>（被授权人的姓名）身份证号</w:t>
      </w:r>
      <w:r w:rsidR="00725449">
        <w:rPr>
          <w:szCs w:val="28"/>
        </w:rPr>
        <w:t>________________</w:t>
      </w:r>
      <w:r>
        <w:rPr>
          <w:rFonts w:hint="eastAsia"/>
          <w:szCs w:val="28"/>
        </w:rPr>
        <w:t>（被授权人的身份证号）为我方就</w:t>
      </w:r>
      <w:r w:rsidR="00725449">
        <w:rPr>
          <w:szCs w:val="28"/>
        </w:rPr>
        <w:t>________________</w:t>
      </w:r>
      <w:r w:rsidR="00725449">
        <w:rPr>
          <w:rFonts w:hint="eastAsia"/>
          <w:szCs w:val="28"/>
        </w:rPr>
        <w:t xml:space="preserve">  </w:t>
      </w:r>
      <w:r>
        <w:rPr>
          <w:rFonts w:hint="eastAsia"/>
          <w:szCs w:val="28"/>
        </w:rPr>
        <w:t>项目采购活动的合法代理人，以本公司名义全权处理一切与该项目采购有关的事务。</w:t>
      </w:r>
    </w:p>
    <w:p w:rsidR="007930F3" w:rsidRDefault="007930F3">
      <w:pPr>
        <w:pStyle w:val="Char2"/>
        <w:ind w:firstLine="560"/>
        <w:rPr>
          <w:szCs w:val="28"/>
        </w:rPr>
      </w:pPr>
    </w:p>
    <w:p w:rsidR="007930F3" w:rsidRDefault="00BA0E22">
      <w:pPr>
        <w:pStyle w:val="Char2"/>
        <w:ind w:firstLine="560"/>
        <w:rPr>
          <w:szCs w:val="28"/>
        </w:rPr>
      </w:pPr>
      <w:r>
        <w:rPr>
          <w:rFonts w:hint="eastAsia"/>
          <w:szCs w:val="28"/>
        </w:rPr>
        <w:t>本授权书于</w:t>
      </w:r>
      <w:r>
        <w:rPr>
          <w:szCs w:val="28"/>
        </w:rPr>
        <w:t>______</w:t>
      </w:r>
      <w:r>
        <w:rPr>
          <w:rFonts w:hint="eastAsia"/>
          <w:szCs w:val="28"/>
        </w:rPr>
        <w:t>年</w:t>
      </w:r>
      <w:r>
        <w:rPr>
          <w:szCs w:val="28"/>
        </w:rPr>
        <w:t>____</w:t>
      </w:r>
      <w:r>
        <w:rPr>
          <w:rFonts w:hint="eastAsia"/>
          <w:szCs w:val="28"/>
        </w:rPr>
        <w:t>月</w:t>
      </w:r>
      <w:r>
        <w:rPr>
          <w:szCs w:val="28"/>
        </w:rPr>
        <w:t>____</w:t>
      </w:r>
      <w:r>
        <w:rPr>
          <w:rFonts w:hint="eastAsia"/>
          <w:szCs w:val="28"/>
        </w:rPr>
        <w:t>日起生效，特此声明。</w:t>
      </w:r>
    </w:p>
    <w:p w:rsidR="007930F3" w:rsidRDefault="007930F3">
      <w:pPr>
        <w:pStyle w:val="Char2"/>
        <w:ind w:firstLineChars="0" w:firstLine="0"/>
        <w:rPr>
          <w:szCs w:val="28"/>
        </w:rPr>
      </w:pPr>
    </w:p>
    <w:p w:rsidR="007930F3" w:rsidRDefault="007930F3">
      <w:pPr>
        <w:pStyle w:val="Char2"/>
        <w:ind w:firstLineChars="0" w:firstLine="0"/>
        <w:rPr>
          <w:szCs w:val="28"/>
        </w:rPr>
      </w:pPr>
    </w:p>
    <w:p w:rsidR="007930F3" w:rsidRDefault="00BA0E22" w:rsidP="00CC18EA">
      <w:pPr>
        <w:pStyle w:val="Char2"/>
        <w:ind w:firstLineChars="71" w:firstLine="199"/>
        <w:rPr>
          <w:szCs w:val="28"/>
        </w:rPr>
      </w:pPr>
      <w:r>
        <w:rPr>
          <w:rFonts w:hint="eastAsia"/>
          <w:szCs w:val="28"/>
        </w:rPr>
        <w:t>代理人（被授权人）：</w:t>
      </w:r>
      <w:r>
        <w:rPr>
          <w:szCs w:val="28"/>
        </w:rPr>
        <w:t>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单位名称：</w:t>
      </w:r>
      <w:r>
        <w:rPr>
          <w:szCs w:val="28"/>
        </w:rPr>
        <w:t>_____________________________________</w:t>
      </w:r>
    </w:p>
    <w:p w:rsidR="007930F3" w:rsidRDefault="007930F3">
      <w:pPr>
        <w:pStyle w:val="Char2"/>
        <w:ind w:firstLineChars="0" w:firstLine="0"/>
        <w:rPr>
          <w:szCs w:val="28"/>
        </w:rPr>
      </w:pPr>
    </w:p>
    <w:p w:rsidR="007930F3" w:rsidRDefault="00BA0E22">
      <w:pPr>
        <w:pStyle w:val="Char2"/>
        <w:ind w:firstLineChars="100" w:firstLine="280"/>
        <w:rPr>
          <w:szCs w:val="28"/>
        </w:rPr>
      </w:pPr>
      <w:r>
        <w:rPr>
          <w:rFonts w:hint="eastAsia"/>
          <w:szCs w:val="28"/>
        </w:rPr>
        <w:t>授权单位盖章：</w:t>
      </w:r>
      <w:r>
        <w:rPr>
          <w:szCs w:val="28"/>
        </w:rPr>
        <w:t>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rPr>
      </w:pPr>
      <w:r>
        <w:rPr>
          <w:rFonts w:hint="eastAsia"/>
          <w:szCs w:val="28"/>
        </w:rPr>
        <w:t>单位名称：</w:t>
      </w:r>
      <w:r>
        <w:rPr>
          <w:szCs w:val="28"/>
        </w:rPr>
        <w:t>_____________________________________</w:t>
      </w:r>
    </w:p>
    <w:p w:rsidR="007930F3" w:rsidRDefault="007930F3" w:rsidP="00CC18EA">
      <w:pPr>
        <w:pStyle w:val="Char2"/>
        <w:ind w:firstLineChars="71" w:firstLine="199"/>
        <w:rPr>
          <w:szCs w:val="28"/>
        </w:rPr>
      </w:pPr>
    </w:p>
    <w:p w:rsidR="007930F3" w:rsidRDefault="00BA0E22" w:rsidP="00CC18EA">
      <w:pPr>
        <w:pStyle w:val="Char2"/>
        <w:ind w:firstLineChars="71" w:firstLine="199"/>
        <w:rPr>
          <w:szCs w:val="28"/>
          <w:u w:val="single"/>
        </w:rPr>
      </w:pPr>
      <w:r>
        <w:rPr>
          <w:rFonts w:hint="eastAsia"/>
          <w:szCs w:val="28"/>
        </w:rPr>
        <w:t>地址：</w:t>
      </w:r>
      <w:bookmarkStart w:id="1" w:name="_格式3__银行出具的资信证明"/>
      <w:bookmarkEnd w:id="1"/>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7930F3">
      <w:pPr>
        <w:widowControl/>
        <w:spacing w:line="420" w:lineRule="atLeast"/>
        <w:jc w:val="left"/>
        <w:rPr>
          <w:rFonts w:ascii="宋体" w:eastAsia="宋体" w:hAnsi="宋体" w:cs="Arial"/>
          <w:b/>
          <w:color w:val="333333"/>
          <w:kern w:val="0"/>
          <w:sz w:val="24"/>
        </w:rPr>
      </w:pP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b/>
          <w:color w:val="333333"/>
          <w:kern w:val="0"/>
          <w:sz w:val="24"/>
        </w:rPr>
        <w:t>附件</w:t>
      </w:r>
      <w:r>
        <w:rPr>
          <w:rFonts w:ascii="宋体" w:eastAsia="宋体" w:hAnsi="宋体" w:cs="Arial" w:hint="eastAsia"/>
          <w:b/>
          <w:color w:val="333333"/>
          <w:kern w:val="0"/>
          <w:sz w:val="24"/>
        </w:rPr>
        <w:t>3</w:t>
      </w:r>
      <w:r>
        <w:rPr>
          <w:rFonts w:ascii="宋体" w:eastAsia="宋体" w:hAnsi="宋体" w:cs="Arial"/>
          <w:b/>
          <w:color w:val="333333"/>
          <w:kern w:val="0"/>
          <w:sz w:val="24"/>
        </w:rPr>
        <w:t>：</w:t>
      </w:r>
    </w:p>
    <w:p w:rsidR="007930F3" w:rsidRDefault="00BA0E22">
      <w:pPr>
        <w:widowControl/>
        <w:spacing w:line="420" w:lineRule="atLeast"/>
        <w:jc w:val="center"/>
        <w:rPr>
          <w:rFonts w:ascii="宋体" w:eastAsia="宋体" w:hAnsi="宋体" w:cs="Arial"/>
          <w:color w:val="333333"/>
          <w:sz w:val="28"/>
          <w:szCs w:val="28"/>
        </w:rPr>
      </w:pPr>
      <w:r>
        <w:rPr>
          <w:rFonts w:ascii="宋体" w:eastAsia="宋体" w:hAnsi="宋体" w:cs="Arial"/>
          <w:b/>
          <w:color w:val="333333"/>
          <w:kern w:val="0"/>
          <w:sz w:val="28"/>
          <w:szCs w:val="28"/>
        </w:rPr>
        <w:t>投标人承诺书</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 </w:t>
      </w:r>
    </w:p>
    <w:p w:rsidR="007930F3" w:rsidRDefault="00BA0E22">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盐城师范学院</w:t>
      </w:r>
      <w:r>
        <w:rPr>
          <w:rFonts w:ascii="宋体" w:eastAsia="宋体" w:hAnsi="宋体" w:cs="Arial" w:hint="eastAsia"/>
          <w:color w:val="333333"/>
          <w:kern w:val="0"/>
          <w:sz w:val="24"/>
        </w:rPr>
        <w:t>后勤保障集团</w:t>
      </w:r>
      <w:r>
        <w:rPr>
          <w:rFonts w:ascii="宋体" w:eastAsia="宋体" w:hAnsi="宋体" w:cs="Arial"/>
          <w:color w:val="333333"/>
          <w:kern w:val="0"/>
          <w:sz w:val="24"/>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我们收到你们</w:t>
      </w:r>
      <w:r w:rsidR="00D24602" w:rsidRPr="00D24602">
        <w:rPr>
          <w:rFonts w:ascii="宋体" w:eastAsia="宋体" w:hAnsi="宋体" w:cs="Arial" w:hint="eastAsia"/>
          <w:b/>
          <w:color w:val="333333"/>
          <w:kern w:val="0"/>
          <w:sz w:val="24"/>
          <w:u w:val="single"/>
        </w:rPr>
        <w:t>食堂排油烟系统清洗</w:t>
      </w:r>
      <w:r>
        <w:rPr>
          <w:rFonts w:ascii="宋体" w:eastAsia="宋体" w:hAnsi="宋体" w:cs="Arial"/>
          <w:color w:val="333333"/>
          <w:kern w:val="0"/>
          <w:sz w:val="24"/>
        </w:rPr>
        <w:t>招标文件，经详细研究，我们决定参加投标。</w:t>
      </w:r>
    </w:p>
    <w:p w:rsidR="007930F3" w:rsidRDefault="00BA0E22">
      <w:pPr>
        <w:widowControl/>
        <w:spacing w:line="500" w:lineRule="exact"/>
        <w:ind w:firstLineChars="200" w:firstLine="480"/>
        <w:jc w:val="left"/>
        <w:rPr>
          <w:kern w:val="0"/>
        </w:rPr>
      </w:pPr>
      <w:r>
        <w:rPr>
          <w:rFonts w:ascii="宋体" w:eastAsia="宋体" w:hAnsi="宋体" w:cs="Arial"/>
          <w:color w:val="333333"/>
          <w:kern w:val="0"/>
          <w:sz w:val="24"/>
        </w:rPr>
        <w:t>1．愿按照招标文件中的一切要求，提供抽油烟</w:t>
      </w:r>
      <w:r w:rsidR="00725449">
        <w:rPr>
          <w:rFonts w:ascii="宋体" w:eastAsia="宋体" w:hAnsi="宋体" w:cs="Arial" w:hint="eastAsia"/>
          <w:color w:val="333333"/>
          <w:kern w:val="0"/>
          <w:sz w:val="24"/>
        </w:rPr>
        <w:t>系统</w:t>
      </w:r>
      <w:r>
        <w:rPr>
          <w:rFonts w:ascii="宋体" w:eastAsia="宋体" w:hAnsi="宋体" w:cs="Arial"/>
          <w:color w:val="333333"/>
          <w:kern w:val="0"/>
          <w:sz w:val="24"/>
        </w:rPr>
        <w:t>清洗</w:t>
      </w:r>
      <w:r>
        <w:rPr>
          <w:rFonts w:ascii="宋体" w:eastAsia="宋体" w:hAnsi="宋体" w:cs="Arial" w:hint="eastAsia"/>
          <w:color w:val="333333"/>
          <w:kern w:val="0"/>
          <w:sz w:val="24"/>
        </w:rPr>
        <w:t>服务</w:t>
      </w:r>
      <w:r>
        <w:rPr>
          <w:rFonts w:ascii="宋体" w:eastAsia="宋体" w:hAnsi="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sidR="00D24602">
        <w:rPr>
          <w:rFonts w:hint="eastAsia"/>
          <w:kern w:val="0"/>
          <w:u w:val="single"/>
        </w:rPr>
        <w:t xml:space="preserve">             </w:t>
      </w:r>
      <w:r>
        <w:rPr>
          <w:rFonts w:hint="eastAsia"/>
          <w:kern w:val="0"/>
          <w:u w:val="single"/>
        </w:rPr>
        <w:t xml:space="preserve">    </w:t>
      </w:r>
      <w:r>
        <w:rPr>
          <w:kern w:val="0"/>
        </w:rPr>
        <w:t>元（小写）</w:t>
      </w:r>
      <w:r>
        <w:rPr>
          <w:rFonts w:hint="eastAsia"/>
          <w:kern w:val="0"/>
          <w:u w:val="single"/>
        </w:rPr>
        <w:t xml:space="preserve">                 </w:t>
      </w:r>
      <w:r>
        <w:rPr>
          <w:kern w:val="0"/>
        </w:rPr>
        <w:t>；</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2．如果我</w:t>
      </w:r>
      <w:r>
        <w:rPr>
          <w:rFonts w:ascii="宋体" w:eastAsia="宋体" w:hAnsi="宋体" w:cs="Arial" w:hint="eastAsia"/>
          <w:color w:val="333333"/>
          <w:kern w:val="0"/>
          <w:sz w:val="24"/>
        </w:rPr>
        <w:t>单位竞标成功</w:t>
      </w:r>
      <w:r>
        <w:rPr>
          <w:rFonts w:ascii="宋体" w:eastAsia="宋体" w:hAnsi="宋体" w:cs="Arial"/>
          <w:color w:val="333333"/>
          <w:kern w:val="0"/>
          <w:sz w:val="24"/>
        </w:rPr>
        <w:t>，我们将履行招标文件中规定的每一项要求，按期、按质、按量完成</w:t>
      </w:r>
      <w:r>
        <w:rPr>
          <w:rFonts w:ascii="宋体" w:eastAsia="宋体" w:hAnsi="宋体" w:cs="Arial" w:hint="eastAsia"/>
          <w:color w:val="333333"/>
          <w:kern w:val="0"/>
          <w:sz w:val="24"/>
        </w:rPr>
        <w:t>清洗</w:t>
      </w:r>
      <w:r>
        <w:rPr>
          <w:rFonts w:ascii="宋体" w:eastAsia="宋体" w:hAnsi="宋体" w:cs="Arial"/>
          <w:color w:val="333333"/>
          <w:kern w:val="0"/>
          <w:sz w:val="24"/>
        </w:rPr>
        <w:t>任务。</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3．我们愿意提供招标方在招标文件中要求的所有资料。</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4．我们认</w:t>
      </w:r>
      <w:r>
        <w:rPr>
          <w:rFonts w:ascii="宋体" w:eastAsia="宋体" w:hAnsi="宋体" w:cs="Arial" w:hint="eastAsia"/>
          <w:color w:val="333333"/>
          <w:kern w:val="0"/>
          <w:sz w:val="24"/>
        </w:rPr>
        <w:t>可评委</w:t>
      </w:r>
      <w:proofErr w:type="gramStart"/>
      <w:r>
        <w:rPr>
          <w:rFonts w:ascii="宋体" w:eastAsia="宋体" w:hAnsi="宋体" w:cs="Arial" w:hint="eastAsia"/>
          <w:color w:val="333333"/>
          <w:kern w:val="0"/>
          <w:sz w:val="24"/>
        </w:rPr>
        <w:t>作出</w:t>
      </w:r>
      <w:proofErr w:type="gramEnd"/>
      <w:r>
        <w:rPr>
          <w:rFonts w:ascii="宋体" w:eastAsia="宋体" w:hAnsi="宋体" w:cs="Arial" w:hint="eastAsia"/>
          <w:color w:val="333333"/>
          <w:kern w:val="0"/>
          <w:sz w:val="24"/>
        </w:rPr>
        <w:t>的评标结果</w:t>
      </w:r>
      <w:r>
        <w:rPr>
          <w:rFonts w:ascii="宋体" w:eastAsia="宋体" w:hAnsi="宋体" w:cs="Arial"/>
          <w:color w:val="333333"/>
          <w:kern w:val="0"/>
          <w:sz w:val="24"/>
        </w:rPr>
        <w:t>，</w:t>
      </w:r>
      <w:r>
        <w:rPr>
          <w:rFonts w:ascii="宋体" w:eastAsia="宋体" w:hAnsi="宋体" w:cs="Arial" w:hint="eastAsia"/>
          <w:color w:val="333333"/>
          <w:kern w:val="0"/>
          <w:sz w:val="24"/>
        </w:rPr>
        <w:t>同时</w:t>
      </w:r>
      <w:r>
        <w:rPr>
          <w:rFonts w:ascii="宋体" w:eastAsia="宋体" w:hAnsi="宋体" w:cs="Arial"/>
          <w:color w:val="333333"/>
          <w:kern w:val="0"/>
          <w:sz w:val="24"/>
        </w:rPr>
        <w:t>认</w:t>
      </w:r>
      <w:r>
        <w:rPr>
          <w:rFonts w:ascii="宋体" w:eastAsia="宋体" w:hAnsi="宋体" w:cs="Arial" w:hint="eastAsia"/>
          <w:color w:val="333333"/>
          <w:kern w:val="0"/>
          <w:sz w:val="24"/>
        </w:rPr>
        <w:t>可</w:t>
      </w:r>
      <w:r>
        <w:rPr>
          <w:rFonts w:ascii="宋体" w:eastAsia="宋体" w:hAnsi="宋体" w:cs="Arial"/>
          <w:color w:val="333333"/>
          <w:kern w:val="0"/>
          <w:sz w:val="24"/>
        </w:rPr>
        <w:t>最低报价是中标的重要条件，但不是唯一的选择标准。</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5．我方遵守国家</w:t>
      </w:r>
      <w:r>
        <w:rPr>
          <w:rFonts w:ascii="宋体" w:eastAsia="宋体" w:hAnsi="宋体" w:cs="Arial" w:hint="eastAsia"/>
          <w:color w:val="333333"/>
          <w:kern w:val="0"/>
          <w:sz w:val="24"/>
        </w:rPr>
        <w:t>法律法</w:t>
      </w:r>
      <w:r>
        <w:rPr>
          <w:rFonts w:ascii="宋体" w:eastAsia="宋体" w:hAnsi="宋体" w:cs="Arial"/>
          <w:color w:val="333333"/>
          <w:kern w:val="0"/>
          <w:sz w:val="24"/>
        </w:rPr>
        <w:t>规及</w:t>
      </w:r>
      <w:r>
        <w:rPr>
          <w:rFonts w:ascii="宋体" w:eastAsia="宋体" w:hAnsi="宋体" w:cs="Arial" w:hint="eastAsia"/>
          <w:color w:val="333333"/>
          <w:kern w:val="0"/>
          <w:sz w:val="24"/>
        </w:rPr>
        <w:t>学校</w:t>
      </w:r>
      <w:r>
        <w:rPr>
          <w:rFonts w:ascii="宋体" w:eastAsia="宋体" w:hAnsi="宋体" w:cs="Arial"/>
          <w:color w:val="333333"/>
          <w:kern w:val="0"/>
          <w:sz w:val="24"/>
        </w:rPr>
        <w:t>招标文件中的各项要求及标准。</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6．该项投标书在开标后的全过程中保持有效，不作任何更改和变动。</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7．所有有关本投标书的函电，请按下列地址联系：</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单位：邮政编码：</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地址：                   电话：</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联系人：                  手机：</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传真：                   开户名称：</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开户账号：                 开户银行：</w:t>
      </w:r>
    </w:p>
    <w:p w:rsidR="007930F3" w:rsidRDefault="00BA0E22">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单位公章：                 日期：</w:t>
      </w:r>
    </w:p>
    <w:p w:rsidR="007930F3" w:rsidRDefault="00BA0E22">
      <w:pPr>
        <w:widowControl/>
        <w:spacing w:line="420" w:lineRule="atLeast"/>
        <w:jc w:val="left"/>
        <w:rPr>
          <w:rFonts w:ascii="宋体" w:eastAsia="宋体" w:hAnsi="宋体" w:cs="Arial"/>
          <w:color w:val="333333"/>
          <w:kern w:val="0"/>
          <w:sz w:val="24"/>
        </w:rPr>
      </w:pPr>
      <w:r>
        <w:rPr>
          <w:rFonts w:ascii="宋体" w:eastAsia="宋体" w:hAnsi="宋体" w:cs="Arial"/>
          <w:color w:val="333333"/>
          <w:kern w:val="0"/>
          <w:sz w:val="24"/>
        </w:rPr>
        <w:t> </w:t>
      </w: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spacing w:line="420" w:lineRule="atLeast"/>
        <w:jc w:val="left"/>
        <w:rPr>
          <w:rFonts w:ascii="宋体" w:eastAsia="宋体" w:hAnsi="宋体" w:cs="Arial"/>
          <w:color w:val="333333"/>
          <w:kern w:val="0"/>
          <w:sz w:val="24"/>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7930F3">
      <w:pPr>
        <w:widowControl/>
        <w:jc w:val="left"/>
        <w:rPr>
          <w:rFonts w:ascii="Arial" w:eastAsia="宋体" w:hAnsi="Arial" w:cs="Arial"/>
          <w:color w:val="333333"/>
          <w:kern w:val="0"/>
          <w:szCs w:val="21"/>
        </w:rPr>
      </w:pPr>
    </w:p>
    <w:p w:rsidR="007930F3" w:rsidRDefault="00BA0E22">
      <w:pPr>
        <w:widowControl/>
        <w:jc w:val="left"/>
        <w:rPr>
          <w:rFonts w:asciiTheme="minorEastAsia" w:hAnsiTheme="minorEastAsia" w:cs="Arial"/>
          <w:b/>
          <w:color w:val="333333"/>
          <w:kern w:val="0"/>
          <w:sz w:val="24"/>
        </w:rPr>
      </w:pPr>
      <w:r>
        <w:rPr>
          <w:rFonts w:asciiTheme="minorEastAsia" w:hAnsiTheme="minorEastAsia" w:cs="Arial" w:hint="eastAsia"/>
          <w:b/>
          <w:color w:val="333333"/>
          <w:kern w:val="0"/>
          <w:sz w:val="24"/>
        </w:rPr>
        <w:t>附件4：</w:t>
      </w:r>
    </w:p>
    <w:tbl>
      <w:tblPr>
        <w:tblW w:w="10349" w:type="dxa"/>
        <w:tblInd w:w="-318" w:type="dxa"/>
        <w:tblLayout w:type="fixed"/>
        <w:tblLook w:val="04A0" w:firstRow="1" w:lastRow="0" w:firstColumn="1" w:lastColumn="0" w:noHBand="0" w:noVBand="1"/>
      </w:tblPr>
      <w:tblGrid>
        <w:gridCol w:w="1135"/>
        <w:gridCol w:w="1276"/>
        <w:gridCol w:w="1580"/>
        <w:gridCol w:w="1091"/>
        <w:gridCol w:w="1091"/>
        <w:gridCol w:w="1127"/>
        <w:gridCol w:w="923"/>
        <w:gridCol w:w="1228"/>
        <w:gridCol w:w="898"/>
      </w:tblGrid>
      <w:tr w:rsidR="00BA0E22" w:rsidRPr="00BA0E22" w:rsidTr="00BA0E22">
        <w:trPr>
          <w:trHeight w:val="840"/>
        </w:trPr>
        <w:tc>
          <w:tcPr>
            <w:tcW w:w="8223" w:type="dxa"/>
            <w:gridSpan w:val="7"/>
            <w:tcBorders>
              <w:top w:val="nil"/>
              <w:left w:val="nil"/>
              <w:bottom w:val="nil"/>
              <w:right w:val="nil"/>
            </w:tcBorders>
            <w:shd w:val="clear" w:color="auto" w:fill="auto"/>
            <w:noWrap/>
            <w:vAlign w:val="center"/>
            <w:hideMark/>
          </w:tcPr>
          <w:p w:rsidR="00BA0E22" w:rsidRPr="00BA0E22" w:rsidRDefault="007C22EF" w:rsidP="00BA0E2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食堂油烟清洗清单</w:t>
            </w:r>
          </w:p>
        </w:tc>
        <w:tc>
          <w:tcPr>
            <w:tcW w:w="1228" w:type="dxa"/>
            <w:tcBorders>
              <w:top w:val="nil"/>
              <w:left w:val="nil"/>
              <w:bottom w:val="nil"/>
              <w:right w:val="nil"/>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898" w:type="dxa"/>
            <w:tcBorders>
              <w:top w:val="nil"/>
              <w:left w:val="nil"/>
              <w:bottom w:val="nil"/>
              <w:right w:val="nil"/>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p>
        </w:tc>
      </w:tr>
      <w:tr w:rsidR="00BA0E22" w:rsidRPr="00BA0E22" w:rsidTr="00BA0E22">
        <w:trPr>
          <w:trHeight w:val="6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食堂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油烟清洗项目</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空调清洗项目</w:t>
            </w:r>
          </w:p>
        </w:tc>
      </w:tr>
      <w:tr w:rsidR="00BA0E22" w:rsidRPr="00BA0E22" w:rsidTr="00BA0E22">
        <w:trPr>
          <w:trHeight w:val="96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大伙集烟罩（米）</w:t>
            </w:r>
          </w:p>
        </w:tc>
        <w:tc>
          <w:tcPr>
            <w:tcW w:w="1091"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小窗口集烟罩（米）</w:t>
            </w:r>
          </w:p>
        </w:tc>
        <w:tc>
          <w:tcPr>
            <w:tcW w:w="1091"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管道（米）</w:t>
            </w:r>
          </w:p>
        </w:tc>
        <w:tc>
          <w:tcPr>
            <w:tcW w:w="1127"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风机（台）</w:t>
            </w:r>
          </w:p>
        </w:tc>
        <w:tc>
          <w:tcPr>
            <w:tcW w:w="923"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净化器（台）</w:t>
            </w:r>
          </w:p>
        </w:tc>
        <w:tc>
          <w:tcPr>
            <w:tcW w:w="1228"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餐厅空调（台）</w:t>
            </w:r>
          </w:p>
        </w:tc>
        <w:tc>
          <w:tcPr>
            <w:tcW w:w="898"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前后场吊扇（张）</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proofErr w:type="gramStart"/>
            <w:r w:rsidRPr="00BA0E22">
              <w:rPr>
                <w:rFonts w:ascii="宋体" w:eastAsia="宋体" w:hAnsi="宋体" w:cs="宋体" w:hint="eastAsia"/>
                <w:color w:val="000000"/>
                <w:kern w:val="0"/>
                <w:sz w:val="24"/>
              </w:rPr>
              <w:t>沁三</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18</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42</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18</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vAlign w:val="center"/>
            <w:hideMark/>
          </w:tcPr>
          <w:p w:rsidR="00BA0E22" w:rsidRPr="00BA0E22" w:rsidRDefault="00BA0E22" w:rsidP="00BA0E22">
            <w:pPr>
              <w:widowControl/>
              <w:jc w:val="center"/>
              <w:rPr>
                <w:rFonts w:ascii="宋体" w:eastAsia="宋体" w:hAnsi="宋体" w:cs="宋体"/>
                <w:color w:val="000000"/>
                <w:kern w:val="0"/>
                <w:sz w:val="24"/>
              </w:rPr>
            </w:pPr>
            <w:proofErr w:type="gramStart"/>
            <w:r w:rsidRPr="00BA0E22">
              <w:rPr>
                <w:rFonts w:ascii="宋体" w:eastAsia="宋体" w:hAnsi="宋体" w:cs="宋体" w:hint="eastAsia"/>
                <w:color w:val="000000"/>
                <w:kern w:val="0"/>
                <w:sz w:val="24"/>
              </w:rPr>
              <w:t>沁三小厅</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8.3</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20</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proofErr w:type="gramStart"/>
            <w:r w:rsidRPr="00BA0E22">
              <w:rPr>
                <w:rFonts w:ascii="宋体" w:eastAsia="宋体" w:hAnsi="宋体" w:cs="宋体" w:hint="eastAsia"/>
                <w:color w:val="000000"/>
                <w:kern w:val="0"/>
                <w:sz w:val="24"/>
              </w:rPr>
              <w:t>萃一</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24</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51</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1E52F3" w:rsidP="00BA0E2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15</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南</w:t>
            </w:r>
            <w:proofErr w:type="gramStart"/>
            <w:r w:rsidRPr="00BA0E22">
              <w:rPr>
                <w:rFonts w:ascii="宋体" w:eastAsia="宋体" w:hAnsi="宋体" w:cs="宋体" w:hint="eastAsia"/>
                <w:color w:val="000000"/>
                <w:kern w:val="0"/>
                <w:sz w:val="24"/>
              </w:rPr>
              <w:t>一</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13</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85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3</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2</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18</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27</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北教工</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7</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6</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4"/>
              </w:rPr>
            </w:pPr>
            <w:r w:rsidRPr="00BA0E22">
              <w:rPr>
                <w:rFonts w:ascii="宋体" w:eastAsia="宋体" w:hAnsi="宋体"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北清真</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4.8</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15</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0"/>
                <w:szCs w:val="20"/>
              </w:rPr>
            </w:pPr>
            <w:r w:rsidRPr="00BA0E22">
              <w:rPr>
                <w:rFonts w:ascii="宋体" w:eastAsia="宋体" w:hAnsi="宋体" w:cs="宋体" w:hint="eastAsia"/>
                <w:color w:val="000000"/>
                <w:kern w:val="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r>
      <w:tr w:rsidR="00BA0E22" w:rsidRPr="00BA0E22" w:rsidTr="00BA0E22">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left"/>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75.1</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70</w:t>
            </w:r>
          </w:p>
        </w:tc>
        <w:tc>
          <w:tcPr>
            <w:tcW w:w="1091"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228</w:t>
            </w:r>
          </w:p>
        </w:tc>
        <w:tc>
          <w:tcPr>
            <w:tcW w:w="1127"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11</w:t>
            </w:r>
          </w:p>
        </w:tc>
        <w:tc>
          <w:tcPr>
            <w:tcW w:w="923"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5</w:t>
            </w:r>
          </w:p>
        </w:tc>
        <w:tc>
          <w:tcPr>
            <w:tcW w:w="1228" w:type="dxa"/>
            <w:tcBorders>
              <w:top w:val="nil"/>
              <w:left w:val="nil"/>
              <w:bottom w:val="single" w:sz="4" w:space="0" w:color="auto"/>
              <w:right w:val="single" w:sz="4" w:space="0" w:color="auto"/>
            </w:tcBorders>
            <w:shd w:val="clear" w:color="auto" w:fill="auto"/>
            <w:noWrap/>
            <w:vAlign w:val="center"/>
            <w:hideMark/>
          </w:tcPr>
          <w:p w:rsidR="00BA0E22" w:rsidRPr="00BA0E22" w:rsidRDefault="001E52F3" w:rsidP="00BA0E2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898" w:type="dxa"/>
            <w:tcBorders>
              <w:top w:val="nil"/>
              <w:left w:val="nil"/>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60</w:t>
            </w:r>
          </w:p>
        </w:tc>
      </w:tr>
      <w:tr w:rsidR="00BA0E22" w:rsidRPr="00BA0E22" w:rsidTr="00BA0E22">
        <w:trPr>
          <w:trHeight w:val="84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0E22" w:rsidRPr="00BA0E22" w:rsidRDefault="00BA0E22" w:rsidP="00BA0E22">
            <w:pPr>
              <w:widowControl/>
              <w:jc w:val="center"/>
              <w:rPr>
                <w:rFonts w:ascii="宋体" w:eastAsia="宋体" w:hAnsi="宋体" w:cs="宋体"/>
                <w:color w:val="000000"/>
                <w:kern w:val="0"/>
                <w:sz w:val="22"/>
                <w:szCs w:val="22"/>
              </w:rPr>
            </w:pPr>
            <w:r w:rsidRPr="00BA0E22">
              <w:rPr>
                <w:rFonts w:ascii="宋体" w:eastAsia="宋体" w:hAnsi="宋体" w:cs="宋体" w:hint="eastAsia"/>
                <w:color w:val="000000"/>
                <w:kern w:val="0"/>
                <w:sz w:val="22"/>
                <w:szCs w:val="22"/>
              </w:rPr>
              <w:t>相关要求</w:t>
            </w:r>
          </w:p>
        </w:tc>
        <w:tc>
          <w:tcPr>
            <w:tcW w:w="921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0E22" w:rsidRPr="00BA0E22" w:rsidRDefault="00BA0E22" w:rsidP="009837BD">
            <w:pPr>
              <w:widowControl/>
              <w:jc w:val="center"/>
              <w:rPr>
                <w:rFonts w:ascii="宋体" w:eastAsia="宋体" w:hAnsi="宋体" w:cs="宋体"/>
                <w:color w:val="000000"/>
                <w:kern w:val="0"/>
                <w:sz w:val="28"/>
                <w:szCs w:val="28"/>
              </w:rPr>
            </w:pPr>
            <w:r w:rsidRPr="00BA0E22">
              <w:rPr>
                <w:rFonts w:ascii="宋体" w:eastAsia="宋体" w:hAnsi="宋体" w:cs="宋体" w:hint="eastAsia"/>
                <w:color w:val="000000"/>
                <w:kern w:val="0"/>
                <w:sz w:val="28"/>
                <w:szCs w:val="28"/>
              </w:rPr>
              <w:t>油烟清洗项目：清洗时间为</w:t>
            </w:r>
            <w:r w:rsidR="009837BD">
              <w:rPr>
                <w:rFonts w:ascii="宋体" w:eastAsia="宋体" w:hAnsi="宋体" w:cs="宋体" w:hint="eastAsia"/>
                <w:color w:val="000000"/>
                <w:kern w:val="0"/>
                <w:sz w:val="28"/>
                <w:szCs w:val="28"/>
                <w:highlight w:val="yellow"/>
              </w:rPr>
              <w:t>2022</w:t>
            </w:r>
            <w:r w:rsidR="00DC3A05">
              <w:rPr>
                <w:rFonts w:ascii="宋体" w:eastAsia="宋体" w:hAnsi="宋体" w:cs="宋体" w:hint="eastAsia"/>
                <w:color w:val="000000"/>
                <w:kern w:val="0"/>
                <w:sz w:val="28"/>
                <w:szCs w:val="28"/>
                <w:highlight w:val="yellow"/>
              </w:rPr>
              <w:t>年</w:t>
            </w:r>
            <w:r w:rsidRPr="00D24602">
              <w:rPr>
                <w:rFonts w:ascii="宋体" w:eastAsia="宋体" w:hAnsi="宋体" w:cs="宋体" w:hint="eastAsia"/>
                <w:color w:val="000000"/>
                <w:kern w:val="0"/>
                <w:sz w:val="28"/>
                <w:szCs w:val="28"/>
                <w:highlight w:val="yellow"/>
              </w:rPr>
              <w:t>7</w:t>
            </w:r>
            <w:r w:rsidR="009837BD">
              <w:rPr>
                <w:rFonts w:ascii="宋体" w:eastAsia="宋体" w:hAnsi="宋体" w:cs="宋体" w:hint="eastAsia"/>
                <w:color w:val="000000"/>
                <w:kern w:val="0"/>
                <w:sz w:val="28"/>
                <w:szCs w:val="28"/>
                <w:highlight w:val="yellow"/>
              </w:rPr>
              <w:t>月和2023年</w:t>
            </w:r>
            <w:r w:rsidRPr="00D24602">
              <w:rPr>
                <w:rFonts w:ascii="宋体" w:eastAsia="宋体" w:hAnsi="宋体" w:cs="宋体" w:hint="eastAsia"/>
                <w:color w:val="000000"/>
                <w:kern w:val="0"/>
                <w:sz w:val="28"/>
                <w:szCs w:val="28"/>
                <w:highlight w:val="yellow"/>
              </w:rPr>
              <w:t>2月</w:t>
            </w:r>
            <w:r w:rsidR="00DC3A05">
              <w:rPr>
                <w:rFonts w:ascii="宋体" w:eastAsia="宋体" w:hAnsi="宋体" w:cs="宋体" w:hint="eastAsia"/>
                <w:color w:val="000000"/>
                <w:kern w:val="0"/>
                <w:sz w:val="28"/>
                <w:szCs w:val="28"/>
                <w:highlight w:val="yellow"/>
              </w:rPr>
              <w:t>，</w:t>
            </w:r>
            <w:r w:rsidRPr="00D24602">
              <w:rPr>
                <w:rFonts w:ascii="宋体" w:eastAsia="宋体" w:hAnsi="宋体" w:cs="宋体" w:hint="eastAsia"/>
                <w:color w:val="000000"/>
                <w:kern w:val="0"/>
                <w:sz w:val="28"/>
                <w:szCs w:val="28"/>
                <w:highlight w:val="yellow"/>
              </w:rPr>
              <w:t>共两次</w:t>
            </w:r>
            <w:r w:rsidRPr="00BA0E22">
              <w:rPr>
                <w:rFonts w:ascii="宋体" w:eastAsia="宋体" w:hAnsi="宋体" w:cs="宋体" w:hint="eastAsia"/>
                <w:color w:val="000000"/>
                <w:kern w:val="0"/>
                <w:sz w:val="28"/>
                <w:szCs w:val="28"/>
              </w:rPr>
              <w:t>。空调清洗项目：清洗时间为</w:t>
            </w:r>
            <w:r w:rsidR="009837BD">
              <w:rPr>
                <w:rFonts w:ascii="宋体" w:eastAsia="宋体" w:hAnsi="宋体" w:cs="宋体" w:hint="eastAsia"/>
                <w:color w:val="000000"/>
                <w:kern w:val="0"/>
                <w:sz w:val="28"/>
                <w:szCs w:val="28"/>
              </w:rPr>
              <w:t>2022年</w:t>
            </w:r>
            <w:r w:rsidRPr="00BA0E22">
              <w:rPr>
                <w:rFonts w:ascii="宋体" w:eastAsia="宋体" w:hAnsi="宋体" w:cs="宋体" w:hint="eastAsia"/>
                <w:color w:val="000000"/>
                <w:kern w:val="0"/>
                <w:sz w:val="28"/>
                <w:szCs w:val="28"/>
              </w:rPr>
              <w:t>7月</w:t>
            </w:r>
            <w:r w:rsidR="009837BD">
              <w:rPr>
                <w:rFonts w:ascii="宋体" w:eastAsia="宋体" w:hAnsi="宋体" w:cs="宋体" w:hint="eastAsia"/>
                <w:color w:val="000000"/>
                <w:kern w:val="0"/>
                <w:sz w:val="28"/>
                <w:szCs w:val="28"/>
              </w:rPr>
              <w:t>，</w:t>
            </w:r>
            <w:r w:rsidR="00DC3A05">
              <w:rPr>
                <w:rFonts w:ascii="宋体" w:eastAsia="宋体" w:hAnsi="宋体" w:cs="宋体" w:hint="eastAsia"/>
                <w:color w:val="000000"/>
                <w:kern w:val="0"/>
                <w:sz w:val="28"/>
                <w:szCs w:val="28"/>
              </w:rPr>
              <w:t>共</w:t>
            </w:r>
            <w:r w:rsidRPr="00BA0E22">
              <w:rPr>
                <w:rFonts w:ascii="宋体" w:eastAsia="宋体" w:hAnsi="宋体" w:cs="宋体" w:hint="eastAsia"/>
                <w:color w:val="000000"/>
                <w:kern w:val="0"/>
                <w:sz w:val="28"/>
                <w:szCs w:val="28"/>
              </w:rPr>
              <w:t>1次。</w:t>
            </w: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r w:rsidR="00BA0E22" w:rsidRPr="00BA0E22" w:rsidTr="00BA0E22">
        <w:trPr>
          <w:trHeight w:val="312"/>
        </w:trPr>
        <w:tc>
          <w:tcPr>
            <w:tcW w:w="1135" w:type="dxa"/>
            <w:vMerge/>
            <w:tcBorders>
              <w:top w:val="nil"/>
              <w:left w:val="single" w:sz="4" w:space="0" w:color="auto"/>
              <w:bottom w:val="single" w:sz="4" w:space="0" w:color="auto"/>
              <w:right w:val="single" w:sz="4" w:space="0" w:color="auto"/>
            </w:tcBorders>
            <w:vAlign w:val="center"/>
            <w:hideMark/>
          </w:tcPr>
          <w:p w:rsidR="00BA0E22" w:rsidRPr="00BA0E22" w:rsidRDefault="00BA0E22" w:rsidP="00BA0E22">
            <w:pPr>
              <w:widowControl/>
              <w:jc w:val="left"/>
              <w:rPr>
                <w:rFonts w:ascii="宋体" w:eastAsia="宋体" w:hAnsi="宋体" w:cs="宋体"/>
                <w:color w:val="000000"/>
                <w:kern w:val="0"/>
                <w:sz w:val="22"/>
                <w:szCs w:val="22"/>
              </w:rPr>
            </w:pPr>
          </w:p>
        </w:tc>
        <w:tc>
          <w:tcPr>
            <w:tcW w:w="9214" w:type="dxa"/>
            <w:gridSpan w:val="8"/>
            <w:vMerge/>
            <w:tcBorders>
              <w:top w:val="single" w:sz="4" w:space="0" w:color="auto"/>
              <w:left w:val="single" w:sz="4" w:space="0" w:color="auto"/>
              <w:bottom w:val="single" w:sz="4" w:space="0" w:color="000000"/>
              <w:right w:val="single" w:sz="4" w:space="0" w:color="000000"/>
            </w:tcBorders>
            <w:vAlign w:val="center"/>
            <w:hideMark/>
          </w:tcPr>
          <w:p w:rsidR="00BA0E22" w:rsidRPr="00BA0E22" w:rsidRDefault="00BA0E22" w:rsidP="00BA0E22">
            <w:pPr>
              <w:widowControl/>
              <w:jc w:val="left"/>
              <w:rPr>
                <w:rFonts w:ascii="宋体" w:eastAsia="宋体" w:hAnsi="宋体" w:cs="宋体"/>
                <w:color w:val="000000"/>
                <w:kern w:val="0"/>
                <w:sz w:val="28"/>
                <w:szCs w:val="28"/>
              </w:rPr>
            </w:pPr>
          </w:p>
        </w:tc>
      </w:tr>
    </w:tbl>
    <w:p w:rsidR="007930F3" w:rsidRDefault="007930F3">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Default="00A87867">
      <w:pPr>
        <w:widowControl/>
        <w:jc w:val="left"/>
        <w:rPr>
          <w:rFonts w:ascii="Arial" w:eastAsia="宋体" w:hAnsi="Arial" w:cs="Arial"/>
          <w:color w:val="333333"/>
          <w:kern w:val="0"/>
          <w:szCs w:val="21"/>
        </w:rPr>
      </w:pPr>
    </w:p>
    <w:p w:rsidR="00A87867" w:rsidRPr="00BE4F8C" w:rsidRDefault="00A87867" w:rsidP="00A87867">
      <w:pPr>
        <w:spacing w:line="360" w:lineRule="auto"/>
        <w:ind w:firstLineChars="200" w:firstLine="560"/>
        <w:jc w:val="center"/>
        <w:rPr>
          <w:rFonts w:asciiTheme="minorEastAsia" w:hAnsiTheme="minorEastAsia"/>
          <w:sz w:val="28"/>
          <w:szCs w:val="28"/>
        </w:rPr>
      </w:pPr>
      <w:r w:rsidRPr="00BE4F8C">
        <w:rPr>
          <w:rFonts w:asciiTheme="minorEastAsia" w:hAnsiTheme="minorEastAsia" w:hint="eastAsia"/>
          <w:sz w:val="28"/>
          <w:szCs w:val="28"/>
        </w:rPr>
        <w:t>盐城师范学院食堂</w:t>
      </w:r>
      <w:r w:rsidR="007C22EF" w:rsidRPr="00BE4F8C">
        <w:rPr>
          <w:rFonts w:asciiTheme="minorEastAsia" w:hAnsiTheme="minorEastAsia" w:hint="eastAsia"/>
          <w:sz w:val="28"/>
          <w:szCs w:val="28"/>
        </w:rPr>
        <w:t>排</w:t>
      </w:r>
      <w:r w:rsidRPr="00BE4F8C">
        <w:rPr>
          <w:rFonts w:asciiTheme="minorEastAsia" w:hAnsiTheme="minorEastAsia" w:hint="eastAsia"/>
          <w:sz w:val="28"/>
          <w:szCs w:val="28"/>
        </w:rPr>
        <w:t>油烟</w:t>
      </w:r>
      <w:r w:rsidR="007C22EF" w:rsidRPr="00BE4F8C">
        <w:rPr>
          <w:rFonts w:asciiTheme="minorEastAsia" w:hAnsiTheme="minorEastAsia" w:hint="eastAsia"/>
          <w:sz w:val="28"/>
          <w:szCs w:val="28"/>
        </w:rPr>
        <w:t>系统</w:t>
      </w:r>
      <w:r w:rsidRPr="00BE4F8C">
        <w:rPr>
          <w:rFonts w:asciiTheme="minorEastAsia" w:hAnsiTheme="minorEastAsia" w:hint="eastAsia"/>
          <w:sz w:val="28"/>
          <w:szCs w:val="28"/>
        </w:rPr>
        <w:t>清洗协议</w:t>
      </w:r>
    </w:p>
    <w:p w:rsidR="00A87867" w:rsidRPr="00BE4F8C" w:rsidRDefault="00A87867" w:rsidP="00A87867">
      <w:pPr>
        <w:spacing w:line="360" w:lineRule="auto"/>
        <w:jc w:val="left"/>
        <w:rPr>
          <w:rFonts w:asciiTheme="minorEastAsia" w:hAnsiTheme="minorEastAsia"/>
          <w:sz w:val="28"/>
          <w:szCs w:val="28"/>
        </w:rPr>
      </w:pPr>
      <w:r w:rsidRPr="00BE4F8C">
        <w:rPr>
          <w:rFonts w:asciiTheme="minorEastAsia" w:hAnsiTheme="minorEastAsia" w:hint="eastAsia"/>
          <w:sz w:val="28"/>
          <w:szCs w:val="28"/>
        </w:rPr>
        <w:t>甲方（招标方）：盐城师范学院</w:t>
      </w:r>
    </w:p>
    <w:p w:rsidR="00A87867" w:rsidRPr="00BE4F8C" w:rsidRDefault="00A87867" w:rsidP="00A87867">
      <w:pPr>
        <w:spacing w:line="360" w:lineRule="auto"/>
        <w:jc w:val="left"/>
        <w:rPr>
          <w:rFonts w:asciiTheme="minorEastAsia" w:hAnsiTheme="minorEastAsia"/>
          <w:sz w:val="28"/>
          <w:szCs w:val="28"/>
        </w:rPr>
      </w:pPr>
      <w:r w:rsidRPr="00BE4F8C">
        <w:rPr>
          <w:rFonts w:asciiTheme="minorEastAsia" w:hAnsiTheme="minorEastAsia" w:hint="eastAsia"/>
          <w:sz w:val="28"/>
          <w:szCs w:val="28"/>
        </w:rPr>
        <w:t>乙方（中标方）：</w:t>
      </w:r>
    </w:p>
    <w:p w:rsidR="00A87867" w:rsidRPr="00BE4F8C" w:rsidRDefault="00A87867" w:rsidP="00A87867">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根据《中华人民共和国合同法》及其他有关法律、行政法规的规定，甲乙双方在平等自愿协商一致的基础上，就</w:t>
      </w:r>
      <w:r w:rsidR="007C22EF" w:rsidRPr="00BE4F8C">
        <w:rPr>
          <w:rFonts w:asciiTheme="minorEastAsia" w:hAnsiTheme="minorEastAsia" w:hint="eastAsia"/>
          <w:sz w:val="28"/>
          <w:szCs w:val="28"/>
        </w:rPr>
        <w:t>盐城师范学院</w:t>
      </w:r>
      <w:r w:rsidRPr="00BE4F8C">
        <w:rPr>
          <w:rFonts w:asciiTheme="minorEastAsia" w:hAnsiTheme="minorEastAsia" w:cstheme="majorEastAsia" w:hint="eastAsia"/>
          <w:kern w:val="0"/>
          <w:sz w:val="28"/>
          <w:szCs w:val="28"/>
        </w:rPr>
        <w:t>食堂</w:t>
      </w:r>
      <w:r w:rsidR="007C22EF" w:rsidRPr="00BE4F8C">
        <w:rPr>
          <w:rFonts w:asciiTheme="minorEastAsia" w:hAnsiTheme="minorEastAsia" w:cstheme="majorEastAsia" w:hint="eastAsia"/>
          <w:kern w:val="0"/>
          <w:sz w:val="28"/>
          <w:szCs w:val="28"/>
        </w:rPr>
        <w:t>排</w:t>
      </w:r>
      <w:r w:rsidRPr="00BE4F8C">
        <w:rPr>
          <w:rFonts w:asciiTheme="minorEastAsia" w:hAnsiTheme="minorEastAsia" w:cstheme="majorEastAsia" w:hint="eastAsia"/>
          <w:kern w:val="0"/>
          <w:sz w:val="28"/>
          <w:szCs w:val="28"/>
        </w:rPr>
        <w:t>油烟</w:t>
      </w:r>
      <w:r w:rsidR="007C22EF" w:rsidRPr="00BE4F8C">
        <w:rPr>
          <w:rFonts w:asciiTheme="minorEastAsia" w:hAnsiTheme="minorEastAsia" w:cstheme="majorEastAsia" w:hint="eastAsia"/>
          <w:kern w:val="0"/>
          <w:sz w:val="28"/>
          <w:szCs w:val="28"/>
        </w:rPr>
        <w:t>系统</w:t>
      </w:r>
      <w:r w:rsidRPr="00BE4F8C">
        <w:rPr>
          <w:rFonts w:asciiTheme="minorEastAsia" w:hAnsiTheme="minorEastAsia" w:cstheme="majorEastAsia" w:hint="eastAsia"/>
          <w:kern w:val="0"/>
          <w:sz w:val="28"/>
          <w:szCs w:val="28"/>
        </w:rPr>
        <w:t>清洗</w:t>
      </w:r>
      <w:r w:rsidRPr="00BE4F8C">
        <w:rPr>
          <w:rFonts w:asciiTheme="minorEastAsia" w:hAnsiTheme="minorEastAsia" w:hint="eastAsia"/>
          <w:sz w:val="28"/>
          <w:szCs w:val="28"/>
        </w:rPr>
        <w:t>项目达成以下协议，以</w:t>
      </w:r>
      <w:proofErr w:type="gramStart"/>
      <w:r w:rsidRPr="00BE4F8C">
        <w:rPr>
          <w:rFonts w:asciiTheme="minorEastAsia" w:hAnsiTheme="minorEastAsia" w:hint="eastAsia"/>
          <w:sz w:val="28"/>
          <w:szCs w:val="28"/>
        </w:rPr>
        <w:t>兹双方</w:t>
      </w:r>
      <w:proofErr w:type="gramEnd"/>
      <w:r w:rsidRPr="00BE4F8C">
        <w:rPr>
          <w:rFonts w:asciiTheme="minorEastAsia" w:hAnsiTheme="minorEastAsia" w:hint="eastAsia"/>
          <w:sz w:val="28"/>
          <w:szCs w:val="28"/>
        </w:rPr>
        <w:t>共同遵守：</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一、</w:t>
      </w:r>
      <w:r w:rsidR="005750D1" w:rsidRPr="00BE4F8C">
        <w:rPr>
          <w:rFonts w:asciiTheme="minorEastAsia" w:hAnsiTheme="minorEastAsia" w:hint="eastAsia"/>
          <w:b/>
          <w:sz w:val="28"/>
          <w:szCs w:val="28"/>
        </w:rPr>
        <w:t>项目名称及</w:t>
      </w:r>
      <w:r w:rsidRPr="00BE4F8C">
        <w:rPr>
          <w:rFonts w:asciiTheme="minorEastAsia" w:hAnsiTheme="minorEastAsia" w:hint="eastAsia"/>
          <w:b/>
          <w:sz w:val="28"/>
          <w:szCs w:val="28"/>
        </w:rPr>
        <w:t>清洗范围：</w:t>
      </w:r>
    </w:p>
    <w:p w:rsidR="00A87867" w:rsidRPr="00BE4F8C" w:rsidRDefault="00A87867" w:rsidP="00A05277">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项目名称：盐城师范学院食堂</w:t>
      </w:r>
      <w:r w:rsidR="007C22EF" w:rsidRPr="00BE4F8C">
        <w:rPr>
          <w:rFonts w:asciiTheme="minorEastAsia" w:hAnsiTheme="minorEastAsia" w:hint="eastAsia"/>
          <w:sz w:val="28"/>
          <w:szCs w:val="28"/>
        </w:rPr>
        <w:t>排</w:t>
      </w:r>
      <w:r w:rsidRPr="00BE4F8C">
        <w:rPr>
          <w:rFonts w:asciiTheme="minorEastAsia" w:hAnsiTheme="minorEastAsia" w:hint="eastAsia"/>
          <w:sz w:val="28"/>
          <w:szCs w:val="28"/>
        </w:rPr>
        <w:t>油烟</w:t>
      </w:r>
      <w:r w:rsidR="007C22EF" w:rsidRPr="00BE4F8C">
        <w:rPr>
          <w:rFonts w:asciiTheme="minorEastAsia" w:hAnsiTheme="minorEastAsia" w:hint="eastAsia"/>
          <w:sz w:val="28"/>
          <w:szCs w:val="28"/>
        </w:rPr>
        <w:t>系统</w:t>
      </w:r>
      <w:r w:rsidRPr="00BE4F8C">
        <w:rPr>
          <w:rFonts w:asciiTheme="minorEastAsia" w:hAnsiTheme="minorEastAsia" w:hint="eastAsia"/>
          <w:sz w:val="28"/>
          <w:szCs w:val="28"/>
        </w:rPr>
        <w:t>清洗。包括：</w:t>
      </w:r>
      <w:proofErr w:type="gramStart"/>
      <w:r w:rsidRPr="00BE4F8C">
        <w:rPr>
          <w:rFonts w:asciiTheme="minorEastAsia" w:hAnsiTheme="minorEastAsia" w:hint="eastAsia"/>
          <w:sz w:val="28"/>
          <w:szCs w:val="28"/>
        </w:rPr>
        <w:t>沁园三楼</w:t>
      </w:r>
      <w:proofErr w:type="gramEnd"/>
      <w:r w:rsidRPr="00BE4F8C">
        <w:rPr>
          <w:rFonts w:asciiTheme="minorEastAsia" w:hAnsiTheme="minorEastAsia" w:hint="eastAsia"/>
          <w:sz w:val="28"/>
          <w:szCs w:val="28"/>
        </w:rPr>
        <w:t>食堂，</w:t>
      </w:r>
      <w:proofErr w:type="gramStart"/>
      <w:r w:rsidRPr="00BE4F8C">
        <w:rPr>
          <w:rFonts w:asciiTheme="minorEastAsia" w:hAnsiTheme="minorEastAsia" w:hint="eastAsia"/>
          <w:sz w:val="28"/>
          <w:szCs w:val="28"/>
        </w:rPr>
        <w:t>萃</w:t>
      </w:r>
      <w:proofErr w:type="gramEnd"/>
      <w:r w:rsidRPr="00BE4F8C">
        <w:rPr>
          <w:rFonts w:asciiTheme="minorEastAsia" w:hAnsiTheme="minorEastAsia" w:hint="eastAsia"/>
          <w:sz w:val="28"/>
          <w:szCs w:val="28"/>
        </w:rPr>
        <w:t>园一楼食堂，北园三楼食堂，南园一楼食堂。</w:t>
      </w:r>
    </w:p>
    <w:p w:rsidR="00A87867" w:rsidRPr="00BE4F8C" w:rsidRDefault="00A87867" w:rsidP="005750D1">
      <w:pPr>
        <w:spacing w:line="360" w:lineRule="auto"/>
        <w:ind w:firstLineChars="200" w:firstLine="560"/>
        <w:jc w:val="left"/>
        <w:rPr>
          <w:rFonts w:asciiTheme="minorEastAsia" w:hAnsiTheme="minorEastAsia"/>
          <w:sz w:val="28"/>
          <w:szCs w:val="28"/>
        </w:rPr>
      </w:pPr>
      <w:r w:rsidRPr="00BE4F8C">
        <w:rPr>
          <w:rFonts w:asciiTheme="minorEastAsia" w:hAnsiTheme="minorEastAsia" w:hint="eastAsia"/>
          <w:sz w:val="28"/>
          <w:szCs w:val="28"/>
        </w:rPr>
        <w:t>包括但不限于集烟罩、管道、风机、格栅等部件内外</w:t>
      </w:r>
      <w:proofErr w:type="gramStart"/>
      <w:r w:rsidRPr="00BE4F8C">
        <w:rPr>
          <w:rFonts w:asciiTheme="minorEastAsia" w:hAnsiTheme="minorEastAsia" w:hint="eastAsia"/>
          <w:sz w:val="28"/>
          <w:szCs w:val="28"/>
        </w:rPr>
        <w:t>侧所有面</w:t>
      </w:r>
      <w:proofErr w:type="gramEnd"/>
      <w:r w:rsidRPr="00BE4F8C">
        <w:rPr>
          <w:rFonts w:asciiTheme="minorEastAsia" w:hAnsiTheme="minorEastAsia" w:hint="eastAsia"/>
          <w:sz w:val="28"/>
          <w:szCs w:val="28"/>
        </w:rPr>
        <w:t>清洗，做到工完场净（包含大灶和地面）。</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二、施工工期：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工程总工期为</w:t>
      </w:r>
      <w:r w:rsidRPr="00BE4F8C">
        <w:rPr>
          <w:rFonts w:asciiTheme="minorEastAsia" w:hAnsiTheme="minorEastAsia" w:hint="eastAsia"/>
          <w:sz w:val="28"/>
          <w:szCs w:val="28"/>
          <w:u w:val="single"/>
        </w:rPr>
        <w:t xml:space="preserve"> 15 </w:t>
      </w:r>
      <w:r w:rsidRPr="00BE4F8C">
        <w:rPr>
          <w:rFonts w:asciiTheme="minorEastAsia" w:hAnsiTheme="minorEastAsia" w:hint="eastAsia"/>
          <w:sz w:val="28"/>
          <w:szCs w:val="28"/>
        </w:rPr>
        <w:t>天，合同生效后一周内开始施工(具体进场施工时间以甲方通知为准)。</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清洗时间：2022年</w:t>
      </w:r>
      <w:r w:rsidR="00811DC1"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7月、2023年 </w:t>
      </w:r>
      <w:r w:rsidR="00A05277" w:rsidRPr="00BE4F8C">
        <w:rPr>
          <w:rFonts w:asciiTheme="minorEastAsia" w:hAnsiTheme="minorEastAsia" w:hint="eastAsia"/>
          <w:sz w:val="28"/>
          <w:szCs w:val="28"/>
        </w:rPr>
        <w:t>2</w:t>
      </w:r>
      <w:r w:rsidRPr="00BE4F8C">
        <w:rPr>
          <w:rFonts w:asciiTheme="minorEastAsia" w:hAnsiTheme="minorEastAsia" w:hint="eastAsia"/>
          <w:sz w:val="28"/>
          <w:szCs w:val="28"/>
        </w:rPr>
        <w:t>月</w:t>
      </w:r>
    </w:p>
    <w:p w:rsidR="00A87867" w:rsidRPr="00BE4F8C" w:rsidRDefault="00A87867" w:rsidP="00811DC1">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三、合同价格与付款：</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1.合同价格</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1.1本合同固定总价为人民币￥</w:t>
      </w:r>
      <w:r w:rsidR="00A05277" w:rsidRPr="00BE4F8C">
        <w:rPr>
          <w:rFonts w:asciiTheme="minorEastAsia" w:hAnsiTheme="minorEastAsia" w:hint="eastAsia"/>
          <w:sz w:val="28"/>
          <w:szCs w:val="28"/>
          <w:u w:val="single"/>
        </w:rPr>
        <w:t xml:space="preserve">       </w:t>
      </w:r>
      <w:r w:rsidRPr="00BE4F8C">
        <w:rPr>
          <w:rFonts w:asciiTheme="minorEastAsia" w:hAnsiTheme="minorEastAsia" w:hint="eastAsia"/>
          <w:sz w:val="28"/>
          <w:szCs w:val="28"/>
          <w:u w:val="single"/>
        </w:rPr>
        <w:t xml:space="preserve">  </w:t>
      </w:r>
      <w:r w:rsidRPr="00BE4F8C">
        <w:rPr>
          <w:rFonts w:asciiTheme="minorEastAsia" w:hAnsiTheme="minorEastAsia" w:hint="eastAsia"/>
          <w:sz w:val="28"/>
          <w:szCs w:val="28"/>
        </w:rPr>
        <w:t xml:space="preserve">元 ( 大写： </w:t>
      </w:r>
      <w:r w:rsidR="00A05277"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     </w:t>
      </w:r>
      <w:r w:rsidR="00A05277" w:rsidRPr="00BE4F8C">
        <w:rPr>
          <w:rFonts w:asciiTheme="minorEastAsia" w:hAnsiTheme="minorEastAsia" w:hint="eastAsia"/>
          <w:sz w:val="28"/>
          <w:szCs w:val="28"/>
        </w:rPr>
        <w:t xml:space="preserve">               </w:t>
      </w:r>
      <w:r w:rsidRPr="00BE4F8C">
        <w:rPr>
          <w:rFonts w:asciiTheme="minorEastAsia" w:hAnsiTheme="minorEastAsia" w:hint="eastAsia"/>
          <w:sz w:val="28"/>
          <w:szCs w:val="28"/>
        </w:rPr>
        <w:t xml:space="preserve">  )(此价格为含税价</w:t>
      </w:r>
      <w:r w:rsidRPr="00BE4F8C">
        <w:rPr>
          <w:rFonts w:asciiTheme="minorEastAsia" w:hAnsiTheme="minorEastAsia" w:cs="Times New Roman" w:hint="eastAsia"/>
          <w:bCs/>
          <w:kern w:val="28"/>
          <w:sz w:val="28"/>
          <w:szCs w:val="28"/>
        </w:rPr>
        <w:t>)</w:t>
      </w:r>
      <w:r w:rsidRPr="00BE4F8C">
        <w:rPr>
          <w:rFonts w:asciiTheme="minorEastAsia" w:hAnsiTheme="minorEastAsia" w:hint="eastAsia"/>
          <w:sz w:val="28"/>
          <w:szCs w:val="28"/>
        </w:rPr>
        <w:t>。</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1.2以上费用包括清洗工程所需一切器材、材料费(主要包括：</w:t>
      </w:r>
      <w:r w:rsidRPr="00BE4F8C">
        <w:rPr>
          <w:rFonts w:asciiTheme="minorEastAsia" w:hAnsiTheme="minorEastAsia" w:hint="eastAsia"/>
          <w:sz w:val="28"/>
          <w:szCs w:val="28"/>
        </w:rPr>
        <w:lastRenderedPageBreak/>
        <w:t>油烟清洗机、高效油烟清洗剂等)、人工费、施工费、税费、保险费等乙方完成本合同约定工程且正式交付甲方之前的全部费用。</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2.付款</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签订合同后招标单位不安排预付款，第一次施工工程验收合格后一个月内，招标单位按合同总价的50%支付给中标方。第二次施工并验收合格后一个月内，招标单位再支付给中标</w:t>
      </w:r>
      <w:proofErr w:type="gramStart"/>
      <w:r w:rsidRPr="00BE4F8C">
        <w:rPr>
          <w:rFonts w:asciiTheme="minorEastAsia" w:hAnsiTheme="minorEastAsia" w:hint="eastAsia"/>
          <w:sz w:val="28"/>
          <w:szCs w:val="28"/>
        </w:rPr>
        <w:t>方合同</w:t>
      </w:r>
      <w:proofErr w:type="gramEnd"/>
      <w:r w:rsidRPr="00BE4F8C">
        <w:rPr>
          <w:rFonts w:asciiTheme="minorEastAsia" w:hAnsiTheme="minorEastAsia" w:hint="eastAsia"/>
          <w:sz w:val="28"/>
          <w:szCs w:val="28"/>
        </w:rPr>
        <w:t>总价剩余的50%。</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四、清洗方案：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乙方施工尽最大限度利用甲方间隙或晚间施工，减少因施工对甲方的影响，具体清洗时间应按照管理部门要求。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其他按照乙方提交的技术要求进行清洗，但在执行过程中该施工方案无法满足清洗要求时，以管理部门要求为准。</w:t>
      </w:r>
    </w:p>
    <w:p w:rsidR="00A87867" w:rsidRPr="00BE4F8C" w:rsidRDefault="00A87867" w:rsidP="00A87867">
      <w:pPr>
        <w:numPr>
          <w:ilvl w:val="0"/>
          <w:numId w:val="3"/>
        </w:numPr>
        <w:spacing w:after="120"/>
        <w:ind w:firstLineChars="200" w:firstLine="562"/>
        <w:rPr>
          <w:rFonts w:asciiTheme="minorEastAsia" w:hAnsiTheme="minorEastAsia" w:cs="Times New Roman"/>
          <w:b/>
          <w:bCs/>
          <w:sz w:val="28"/>
          <w:szCs w:val="28"/>
        </w:rPr>
      </w:pPr>
      <w:r w:rsidRPr="00BE4F8C">
        <w:rPr>
          <w:rFonts w:asciiTheme="minorEastAsia" w:hAnsiTheme="minorEastAsia" w:cs="Times New Roman" w:hint="eastAsia"/>
          <w:b/>
          <w:bCs/>
          <w:sz w:val="28"/>
          <w:szCs w:val="28"/>
        </w:rPr>
        <w:t>清洗</w:t>
      </w:r>
      <w:r w:rsidR="00AE6604" w:rsidRPr="00BE4F8C">
        <w:rPr>
          <w:rFonts w:asciiTheme="minorEastAsia" w:hAnsiTheme="minorEastAsia" w:cs="Times New Roman" w:hint="eastAsia"/>
          <w:b/>
          <w:bCs/>
          <w:sz w:val="28"/>
          <w:szCs w:val="28"/>
        </w:rPr>
        <w:t>内容、</w:t>
      </w:r>
      <w:r w:rsidRPr="00BE4F8C">
        <w:rPr>
          <w:rFonts w:asciiTheme="minorEastAsia" w:hAnsiTheme="minorEastAsia" w:cs="Times New Roman" w:hint="eastAsia"/>
          <w:b/>
          <w:bCs/>
          <w:sz w:val="28"/>
          <w:szCs w:val="28"/>
        </w:rPr>
        <w:t>质量要求及验收：</w:t>
      </w:r>
    </w:p>
    <w:p w:rsidR="00AE6604" w:rsidRPr="00BE4F8C" w:rsidRDefault="00AE6604" w:rsidP="00AE6604">
      <w:pPr>
        <w:pStyle w:val="ac"/>
        <w:numPr>
          <w:ilvl w:val="0"/>
          <w:numId w:val="4"/>
        </w:numPr>
        <w:spacing w:after="120"/>
        <w:ind w:firstLineChars="0"/>
        <w:rPr>
          <w:rFonts w:asciiTheme="minorEastAsia" w:hAnsiTheme="minorEastAsia"/>
          <w:sz w:val="28"/>
          <w:szCs w:val="28"/>
        </w:rPr>
      </w:pPr>
      <w:r w:rsidRPr="00BE4F8C">
        <w:rPr>
          <w:rFonts w:asciiTheme="minorEastAsia" w:hAnsiTheme="minorEastAsia" w:hint="eastAsia"/>
          <w:sz w:val="28"/>
          <w:szCs w:val="28"/>
        </w:rPr>
        <w:t>清洗内容：</w:t>
      </w:r>
    </w:p>
    <w:tbl>
      <w:tblPr>
        <w:tblW w:w="9687" w:type="dxa"/>
        <w:tblInd w:w="-318" w:type="dxa"/>
        <w:tblLayout w:type="fixed"/>
        <w:tblLook w:val="04A0" w:firstRow="1" w:lastRow="0" w:firstColumn="1" w:lastColumn="0" w:noHBand="0" w:noVBand="1"/>
      </w:tblPr>
      <w:tblGrid>
        <w:gridCol w:w="993"/>
        <w:gridCol w:w="1276"/>
        <w:gridCol w:w="1134"/>
        <w:gridCol w:w="1134"/>
        <w:gridCol w:w="992"/>
        <w:gridCol w:w="993"/>
        <w:gridCol w:w="992"/>
        <w:gridCol w:w="709"/>
        <w:gridCol w:w="425"/>
        <w:gridCol w:w="803"/>
        <w:gridCol w:w="189"/>
        <w:gridCol w:w="47"/>
      </w:tblGrid>
      <w:tr w:rsidR="00AE6604" w:rsidRPr="00BE4F8C" w:rsidTr="00AE6604">
        <w:trPr>
          <w:trHeight w:val="998"/>
        </w:trPr>
        <w:tc>
          <w:tcPr>
            <w:tcW w:w="8223" w:type="dxa"/>
            <w:gridSpan w:val="8"/>
            <w:tcBorders>
              <w:top w:val="nil"/>
              <w:left w:val="nil"/>
              <w:bottom w:val="nil"/>
              <w:right w:val="nil"/>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食堂油烟清洗清单</w:t>
            </w:r>
          </w:p>
        </w:tc>
        <w:tc>
          <w:tcPr>
            <w:tcW w:w="1228" w:type="dxa"/>
            <w:gridSpan w:val="2"/>
            <w:tcBorders>
              <w:top w:val="nil"/>
              <w:left w:val="nil"/>
              <w:bottom w:val="nil"/>
              <w:right w:val="nil"/>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236" w:type="dxa"/>
            <w:gridSpan w:val="2"/>
            <w:tcBorders>
              <w:top w:val="nil"/>
              <w:left w:val="nil"/>
              <w:bottom w:val="nil"/>
              <w:right w:val="nil"/>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食堂</w:t>
            </w:r>
          </w:p>
        </w:tc>
        <w:tc>
          <w:tcPr>
            <w:tcW w:w="595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油烟清洗项目</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空调清洗项目</w:t>
            </w:r>
          </w:p>
        </w:tc>
      </w:tr>
      <w:tr w:rsidR="00AE6604" w:rsidRPr="00BE4F8C" w:rsidTr="00AE6604">
        <w:trPr>
          <w:gridAfter w:val="1"/>
          <w:wAfter w:w="47" w:type="dxa"/>
          <w:trHeight w:val="9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大伙集烟罩（米）</w:t>
            </w:r>
          </w:p>
        </w:tc>
        <w:tc>
          <w:tcPr>
            <w:tcW w:w="1134"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小窗口集烟罩（米）</w:t>
            </w:r>
          </w:p>
        </w:tc>
        <w:tc>
          <w:tcPr>
            <w:tcW w:w="992"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管道（米）</w:t>
            </w:r>
          </w:p>
        </w:tc>
        <w:tc>
          <w:tcPr>
            <w:tcW w:w="993"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风机（台）</w:t>
            </w:r>
          </w:p>
        </w:tc>
        <w:tc>
          <w:tcPr>
            <w:tcW w:w="992"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净化器（台）</w:t>
            </w:r>
          </w:p>
        </w:tc>
        <w:tc>
          <w:tcPr>
            <w:tcW w:w="1134" w:type="dxa"/>
            <w:gridSpan w:val="2"/>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餐厅空调（台）</w:t>
            </w:r>
          </w:p>
        </w:tc>
        <w:tc>
          <w:tcPr>
            <w:tcW w:w="992" w:type="dxa"/>
            <w:gridSpan w:val="2"/>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前后场吊扇（张）</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proofErr w:type="gramStart"/>
            <w:r w:rsidRPr="00BE4F8C">
              <w:rPr>
                <w:rFonts w:asciiTheme="minorEastAsia" w:hAnsiTheme="minorEastAsia" w:cs="宋体" w:hint="eastAsia"/>
                <w:color w:val="000000"/>
                <w:kern w:val="0"/>
                <w:sz w:val="28"/>
                <w:szCs w:val="28"/>
              </w:rPr>
              <w:t>沁三</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42</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proofErr w:type="gramStart"/>
            <w:r w:rsidRPr="00BE4F8C">
              <w:rPr>
                <w:rFonts w:asciiTheme="minorEastAsia" w:hAnsiTheme="minorEastAsia" w:cs="宋体" w:hint="eastAsia"/>
                <w:color w:val="000000"/>
                <w:kern w:val="0"/>
                <w:sz w:val="28"/>
                <w:szCs w:val="28"/>
              </w:rPr>
              <w:t>沁三小厅</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8.3</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20</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proofErr w:type="gramStart"/>
            <w:r w:rsidRPr="00BE4F8C">
              <w:rPr>
                <w:rFonts w:asciiTheme="minorEastAsia" w:hAnsiTheme="minorEastAsia" w:cs="宋体" w:hint="eastAsia"/>
                <w:color w:val="000000"/>
                <w:kern w:val="0"/>
                <w:sz w:val="28"/>
                <w:szCs w:val="28"/>
              </w:rPr>
              <w:t>萃一</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24</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51</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南</w:t>
            </w:r>
            <w:proofErr w:type="gramStart"/>
            <w:r w:rsidRPr="00BE4F8C">
              <w:rPr>
                <w:rFonts w:asciiTheme="minorEastAsia" w:hAnsiTheme="minorEastAsia" w:cs="宋体" w:hint="eastAsia"/>
                <w:color w:val="000000"/>
                <w:kern w:val="0"/>
                <w:sz w:val="28"/>
                <w:szCs w:val="28"/>
              </w:rPr>
              <w:t>一</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13</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85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27</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北教工</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北清真</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4.8</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15</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r>
      <w:tr w:rsidR="00AE6604" w:rsidRPr="00BE4F8C" w:rsidTr="00AE6604">
        <w:trPr>
          <w:gridAfter w:val="1"/>
          <w:wAfter w:w="47" w:type="dxa"/>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left"/>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75.1</w:t>
            </w:r>
          </w:p>
        </w:tc>
        <w:tc>
          <w:tcPr>
            <w:tcW w:w="1134"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70</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228</w:t>
            </w:r>
          </w:p>
        </w:tc>
        <w:tc>
          <w:tcPr>
            <w:tcW w:w="993"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11</w:t>
            </w:r>
          </w:p>
        </w:tc>
        <w:tc>
          <w:tcPr>
            <w:tcW w:w="992" w:type="dxa"/>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60</w:t>
            </w:r>
          </w:p>
        </w:tc>
      </w:tr>
      <w:tr w:rsidR="00AE6604" w:rsidRPr="00BE4F8C" w:rsidTr="00AE6604">
        <w:trPr>
          <w:gridAfter w:val="1"/>
          <w:wAfter w:w="47" w:type="dxa"/>
          <w:trHeight w:val="84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相关要求</w:t>
            </w:r>
          </w:p>
        </w:tc>
        <w:tc>
          <w:tcPr>
            <w:tcW w:w="864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604" w:rsidRPr="00BE4F8C" w:rsidRDefault="00AE6604" w:rsidP="006D48D3">
            <w:pPr>
              <w:widowControl/>
              <w:jc w:val="center"/>
              <w:rPr>
                <w:rFonts w:asciiTheme="minorEastAsia" w:hAnsiTheme="minorEastAsia" w:cs="宋体"/>
                <w:color w:val="000000"/>
                <w:kern w:val="0"/>
                <w:sz w:val="28"/>
                <w:szCs w:val="28"/>
              </w:rPr>
            </w:pPr>
            <w:r w:rsidRPr="00BE4F8C">
              <w:rPr>
                <w:rFonts w:asciiTheme="minorEastAsia" w:hAnsiTheme="minorEastAsia" w:cs="宋体" w:hint="eastAsia"/>
                <w:color w:val="000000"/>
                <w:kern w:val="0"/>
                <w:sz w:val="28"/>
                <w:szCs w:val="28"/>
              </w:rPr>
              <w:t>油烟清洗项目：清洗时间为</w:t>
            </w:r>
            <w:r w:rsidRPr="00BE4F8C">
              <w:rPr>
                <w:rFonts w:asciiTheme="minorEastAsia" w:hAnsiTheme="minorEastAsia" w:cs="宋体" w:hint="eastAsia"/>
                <w:color w:val="000000"/>
                <w:kern w:val="0"/>
                <w:sz w:val="28"/>
                <w:szCs w:val="28"/>
                <w:highlight w:val="yellow"/>
              </w:rPr>
              <w:t>2022年7月和2023年2月，共两次</w:t>
            </w:r>
            <w:r w:rsidRPr="00BE4F8C">
              <w:rPr>
                <w:rFonts w:asciiTheme="minorEastAsia" w:hAnsiTheme="minorEastAsia" w:cs="宋体" w:hint="eastAsia"/>
                <w:color w:val="000000"/>
                <w:kern w:val="0"/>
                <w:sz w:val="28"/>
                <w:szCs w:val="28"/>
              </w:rPr>
              <w:t>。空调清洗项目：清洗时间为2022年7月，共1次。</w:t>
            </w: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AE6604">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r w:rsidR="00AE6604" w:rsidRPr="00BE4F8C" w:rsidTr="002F2AD9">
        <w:trPr>
          <w:gridAfter w:val="1"/>
          <w:wAfter w:w="47" w:type="dxa"/>
          <w:trHeight w:val="624"/>
        </w:trPr>
        <w:tc>
          <w:tcPr>
            <w:tcW w:w="993" w:type="dxa"/>
            <w:vMerge/>
            <w:tcBorders>
              <w:top w:val="nil"/>
              <w:left w:val="single" w:sz="4" w:space="0" w:color="auto"/>
              <w:bottom w:val="single" w:sz="4" w:space="0" w:color="auto"/>
              <w:right w:val="single" w:sz="4" w:space="0" w:color="auto"/>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c>
          <w:tcPr>
            <w:tcW w:w="8647" w:type="dxa"/>
            <w:gridSpan w:val="10"/>
            <w:vMerge/>
            <w:tcBorders>
              <w:top w:val="single" w:sz="4" w:space="0" w:color="auto"/>
              <w:left w:val="single" w:sz="4" w:space="0" w:color="auto"/>
              <w:bottom w:val="single" w:sz="4" w:space="0" w:color="000000"/>
              <w:right w:val="single" w:sz="4" w:space="0" w:color="000000"/>
            </w:tcBorders>
            <w:vAlign w:val="center"/>
            <w:hideMark/>
          </w:tcPr>
          <w:p w:rsidR="00AE6604" w:rsidRPr="00BE4F8C" w:rsidRDefault="00AE6604" w:rsidP="006D48D3">
            <w:pPr>
              <w:widowControl/>
              <w:jc w:val="left"/>
              <w:rPr>
                <w:rFonts w:asciiTheme="minorEastAsia" w:hAnsiTheme="minorEastAsia" w:cs="宋体"/>
                <w:color w:val="000000"/>
                <w:kern w:val="0"/>
                <w:sz w:val="28"/>
                <w:szCs w:val="28"/>
              </w:rPr>
            </w:pPr>
          </w:p>
        </w:tc>
      </w:tr>
    </w:tbl>
    <w:p w:rsidR="00AE6604" w:rsidRPr="00BE4F8C" w:rsidRDefault="00AE6604" w:rsidP="00AE6604">
      <w:pPr>
        <w:pStyle w:val="ac"/>
        <w:spacing w:after="120"/>
        <w:ind w:left="922" w:firstLineChars="0" w:firstLine="0"/>
        <w:rPr>
          <w:rFonts w:asciiTheme="minorEastAsia" w:hAnsiTheme="minorEastAsia" w:cs="Times New Roman"/>
          <w:b/>
          <w:bCs/>
          <w:sz w:val="28"/>
          <w:szCs w:val="28"/>
        </w:rPr>
      </w:pPr>
    </w:p>
    <w:p w:rsidR="00811DC1" w:rsidRPr="00BE4F8C" w:rsidRDefault="00AE6604" w:rsidP="00811DC1">
      <w:pPr>
        <w:spacing w:after="120"/>
        <w:ind w:left="562"/>
        <w:rPr>
          <w:rFonts w:asciiTheme="minorEastAsia" w:hAnsiTheme="minorEastAsia" w:cs="Times New Roman"/>
          <w:b/>
          <w:bCs/>
          <w:sz w:val="28"/>
          <w:szCs w:val="28"/>
        </w:rPr>
      </w:pPr>
      <w:r w:rsidRPr="00BE4F8C">
        <w:rPr>
          <w:rFonts w:asciiTheme="minorEastAsia" w:hAnsiTheme="minorEastAsia" w:hint="eastAsia"/>
          <w:sz w:val="28"/>
          <w:szCs w:val="28"/>
        </w:rPr>
        <w:t>2</w:t>
      </w:r>
      <w:r w:rsidR="00811DC1" w:rsidRPr="00BE4F8C">
        <w:rPr>
          <w:rFonts w:asciiTheme="minorEastAsia" w:hAnsiTheme="minorEastAsia" w:hint="eastAsia"/>
          <w:sz w:val="28"/>
          <w:szCs w:val="28"/>
        </w:rPr>
        <w:t>.质量要求：</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w:t>
      </w:r>
      <w:proofErr w:type="gramStart"/>
      <w:r w:rsidRPr="00BE4F8C">
        <w:rPr>
          <w:rFonts w:asciiTheme="minorEastAsia" w:hAnsiTheme="minorEastAsia" w:hint="eastAsia"/>
          <w:sz w:val="28"/>
          <w:szCs w:val="28"/>
        </w:rPr>
        <w:t>集烟面罩</w:t>
      </w:r>
      <w:proofErr w:type="gramEnd"/>
      <w:r w:rsidRPr="00BE4F8C">
        <w:rPr>
          <w:rFonts w:asciiTheme="minorEastAsia" w:hAnsiTheme="minorEastAsia" w:hint="eastAsia"/>
          <w:sz w:val="28"/>
          <w:szCs w:val="28"/>
        </w:rPr>
        <w:t>、油烟管道内外本色达到95%。</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（2）风机及风口本色达到95%。</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（3）屋面风机四周及地面油污必须全部清理干净。</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4）排油烟管道及楼顶水平管道，须通过油烟管道不同部位的作业出入口进出人力和机械，进行清洗，必要时可切割其它出入口，楼顶水平管道须拆开法兰连接清洗，并保证清洗后将其恢复并密封处理。垂直油烟管道人力清洗用铲刀处理，无法使用人力的用高温高压水枪加化油剂清洗，无明显油垢（清洗后见内壁原色）。</w:t>
      </w:r>
    </w:p>
    <w:p w:rsidR="00811DC1" w:rsidRPr="00BE4F8C" w:rsidRDefault="00AE6604"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w:t>
      </w:r>
      <w:r w:rsidR="00811DC1" w:rsidRPr="00BE4F8C">
        <w:rPr>
          <w:rFonts w:asciiTheme="minorEastAsia" w:hAnsiTheme="minorEastAsia" w:hint="eastAsia"/>
          <w:sz w:val="28"/>
          <w:szCs w:val="28"/>
        </w:rPr>
        <w:t>.</w:t>
      </w:r>
      <w:r w:rsidR="00A87867" w:rsidRPr="00BE4F8C">
        <w:rPr>
          <w:rFonts w:asciiTheme="minorEastAsia" w:hAnsiTheme="minorEastAsia" w:hint="eastAsia"/>
          <w:sz w:val="28"/>
          <w:szCs w:val="28"/>
        </w:rPr>
        <w:t>验收：</w:t>
      </w:r>
    </w:p>
    <w:p w:rsidR="00A87867" w:rsidRPr="00BE4F8C" w:rsidRDefault="00811DC1"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w:t>
      </w:r>
      <w:r w:rsidR="00A87867" w:rsidRPr="00BE4F8C">
        <w:rPr>
          <w:rFonts w:asciiTheme="minorEastAsia" w:hAnsiTheme="minorEastAsia" w:hint="eastAsia"/>
          <w:sz w:val="28"/>
          <w:szCs w:val="28"/>
        </w:rPr>
        <w:t>中标单位操作规范必须符合相应的国家标准或行业标准，如发现不符合要求等问题，招标单位有权终止合同并没收中标单位的履约保证金；</w:t>
      </w:r>
    </w:p>
    <w:p w:rsidR="00A87867" w:rsidRPr="00BE4F8C" w:rsidRDefault="00811DC1"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w:t>
      </w:r>
      <w:r w:rsidR="00A87867" w:rsidRPr="00BE4F8C">
        <w:rPr>
          <w:rFonts w:asciiTheme="minorEastAsia" w:hAnsiTheme="minorEastAsia" w:hint="eastAsia"/>
          <w:sz w:val="28"/>
          <w:szCs w:val="28"/>
        </w:rPr>
        <w:t>中标单位未经招标单位许可擅自分包、转包的，招标单位有权终止合同并拒付货款，同时保留追究中标单位责任的权利。</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六、双方责任：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（一）甲方责任：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1.向乙方免费提供必要的场地及施工用水、用电；</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2.按合同约定向乙方支付合同价款。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（二）乙方责任：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lastRenderedPageBreak/>
        <w:t>1.按施工安全规范做好施工质量、安全管理，乙方在施工期间遵守甲方关于外来施工单位及其人员的行为规范的规章制度，严格执行施工规范、维持现场整洁、道路畅通、围栏设施，处理</w:t>
      </w:r>
      <w:proofErr w:type="gramStart"/>
      <w:r w:rsidRPr="00BE4F8C">
        <w:rPr>
          <w:rFonts w:asciiTheme="minorEastAsia" w:hAnsiTheme="minorEastAsia" w:hint="eastAsia"/>
          <w:sz w:val="28"/>
          <w:szCs w:val="28"/>
        </w:rPr>
        <w:t>好由于</w:t>
      </w:r>
      <w:proofErr w:type="gramEnd"/>
      <w:r w:rsidRPr="00BE4F8C">
        <w:rPr>
          <w:rFonts w:asciiTheme="minorEastAsia" w:hAnsiTheme="minorEastAsia" w:hint="eastAsia"/>
          <w:sz w:val="28"/>
          <w:szCs w:val="28"/>
        </w:rPr>
        <w:t>施工带来的扰客问题；</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2.施工期间由于不慎，造成甲方物品损坏时，由此给甲方造成的损失由乙方承担；</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3.如清洗质量未达到防火要求，返工时的一切费用由乙方自付；</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4.清洗竣工，甲乙双方验收合格之日起两个月内，如因乙方清洗质量问题而引起火灾，由乙方承担法律责任，如给甲方造成损失，则承担赔偿责任（由于违章操作、失职、设备老化、违反消防法规，造成火灾，乙方不负任何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5.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6.乙方在完工验收前，必须做到三清：“场地清、工具设备材料清、人员清”。</w:t>
      </w:r>
    </w:p>
    <w:p w:rsidR="00A87867" w:rsidRPr="00BE4F8C" w:rsidRDefault="00A87867" w:rsidP="005750D1">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7.中标单位要按照招标单位的要求及时清洗，如未按要求清洗导致招标单位造成的损失的（包括直接损失和间接损失）将由中标单位承担，并按日处以中标价的5‰罚款。</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七、违约责任：</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甲乙双方任何一方不能全面履行合同条款，均属于违约，违约所</w:t>
      </w:r>
      <w:r w:rsidRPr="00BE4F8C">
        <w:rPr>
          <w:rFonts w:asciiTheme="minorEastAsia" w:hAnsiTheme="minorEastAsia" w:hint="eastAsia"/>
          <w:sz w:val="28"/>
          <w:szCs w:val="28"/>
        </w:rPr>
        <w:lastRenderedPageBreak/>
        <w:t>造成的损失应据实赔偿给损失方。</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八、安全要求：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1.乙方对本次清洗服务的安全负责，保证清洗期间的交通安全、用餐安全、人身安全等，确保工作人员具有安全作业的能力和相关安全知识；</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2.合同履行前，甲乙双方应做到：</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2.1 甲方与乙方签订承包商</w:t>
      </w:r>
      <w:r w:rsidRPr="00BE4F8C">
        <w:rPr>
          <w:rFonts w:asciiTheme="minorEastAsia" w:hAnsiTheme="minorEastAsia"/>
          <w:sz w:val="28"/>
          <w:szCs w:val="28"/>
        </w:rPr>
        <w:t>安全环保责任书</w:t>
      </w:r>
      <w:r w:rsidRPr="00BE4F8C">
        <w:rPr>
          <w:rFonts w:asciiTheme="minorEastAsia" w:hAnsiTheme="minorEastAsia" w:hint="eastAsia"/>
          <w:sz w:val="28"/>
          <w:szCs w:val="28"/>
        </w:rPr>
        <w:t>；</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2.2 乙方对本次清洗期间的设备、工具等进行验收，确保提供的服务满足安全需求；</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3.乙方在履行合同过程中发生任何安全事故，必须及时向甲方反馈，并协助甲方进行事故调查和处理。</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 xml:space="preserve">九、合同纠纷解决：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甲乙双方应通过友好协商，解决在执行本合同过程中所发生的或与本合同有关的一切争议。</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如协商不能解决，则甲、乙双方中的任何一方可以向人民法院提起诉讼。诉讼由合同签订地人民法院管辖。 </w:t>
      </w:r>
    </w:p>
    <w:p w:rsidR="00A87867" w:rsidRPr="00BE4F8C" w:rsidRDefault="00A87867" w:rsidP="00A87867">
      <w:pPr>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十、廉政条款：</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1.甲乙双方及其工作人员应当严格遵守国家法律法规、相关政策以及廉政建设的各项规定；</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2.甲乙双方的业务活动必须坚持公开、公平、公正、诚信、透明的原则（法律法规另有规定的除外），不得损害国家和对方利益，不得获取不正当利益，甲乙双方有义务监督本单位工作人员的廉洁行</w:t>
      </w:r>
      <w:r w:rsidRPr="00BE4F8C">
        <w:rPr>
          <w:rFonts w:asciiTheme="minorEastAsia" w:hAnsiTheme="minorEastAsia" w:hint="eastAsia"/>
          <w:sz w:val="28"/>
          <w:szCs w:val="28"/>
        </w:rPr>
        <w:lastRenderedPageBreak/>
        <w:t>为。</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3.合同履行前，甲乙双方应签订廉政协议书。</w:t>
      </w:r>
    </w:p>
    <w:p w:rsidR="00A87867" w:rsidRPr="00BE4F8C" w:rsidRDefault="00A87867" w:rsidP="00A87867">
      <w:pPr>
        <w:spacing w:line="360" w:lineRule="auto"/>
        <w:ind w:firstLineChars="200" w:firstLine="562"/>
        <w:jc w:val="left"/>
        <w:rPr>
          <w:rFonts w:asciiTheme="minorEastAsia" w:hAnsiTheme="minorEastAsia"/>
          <w:b/>
          <w:sz w:val="28"/>
          <w:szCs w:val="28"/>
        </w:rPr>
      </w:pPr>
      <w:r w:rsidRPr="00BE4F8C">
        <w:rPr>
          <w:rFonts w:asciiTheme="minorEastAsia" w:hAnsiTheme="minorEastAsia" w:hint="eastAsia"/>
          <w:b/>
          <w:sz w:val="28"/>
          <w:szCs w:val="28"/>
        </w:rPr>
        <w:t>十一、其它事项：</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本合同为一次性合同，施工完毕，经验收合格自动终止。</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 xml:space="preserve">本合同自甲、乙双方授权代表签字并加盖公章之日起生效。本合同在执行期间如有未尽事宜，由甲、乙双方另行协商。 </w:t>
      </w:r>
    </w:p>
    <w:p w:rsidR="00A87867" w:rsidRPr="00BE4F8C" w:rsidRDefault="00A87867" w:rsidP="00A87867">
      <w:pPr>
        <w:ind w:firstLineChars="200" w:firstLine="560"/>
        <w:jc w:val="left"/>
        <w:rPr>
          <w:rFonts w:asciiTheme="minorEastAsia" w:hAnsiTheme="minorEastAsia"/>
          <w:sz w:val="28"/>
          <w:szCs w:val="28"/>
        </w:rPr>
      </w:pPr>
      <w:r w:rsidRPr="00BE4F8C">
        <w:rPr>
          <w:rFonts w:asciiTheme="minorEastAsia" w:hAnsiTheme="minorEastAsia" w:hint="eastAsia"/>
          <w:sz w:val="28"/>
          <w:szCs w:val="28"/>
        </w:rPr>
        <w:t>本协议</w:t>
      </w:r>
      <w:r w:rsidR="00811DC1" w:rsidRPr="00BE4F8C">
        <w:rPr>
          <w:rFonts w:asciiTheme="minorEastAsia" w:hAnsiTheme="minorEastAsia" w:hint="eastAsia"/>
          <w:sz w:val="28"/>
          <w:szCs w:val="28"/>
        </w:rPr>
        <w:t>一式四份，甲乙双方各两份</w:t>
      </w:r>
      <w:r w:rsidRPr="00BE4F8C">
        <w:rPr>
          <w:rFonts w:asciiTheme="minorEastAsia" w:hAnsiTheme="minorEastAsia" w:hint="eastAsia"/>
          <w:sz w:val="28"/>
          <w:szCs w:val="28"/>
        </w:rPr>
        <w:t xml:space="preserve">，协议自双方签字盖章之日起生效。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甲方：盐城师范学院                乙方：</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（签章）                          （签章）</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法定代表人                        法定代表人</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或授权代表（签字）：               或授权代表（签字）：</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联系人（签字）：                   联系人（签字）：</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联系电话：                        联系电话：</w:t>
      </w:r>
    </w:p>
    <w:p w:rsidR="00A87867" w:rsidRPr="00BE4F8C" w:rsidRDefault="00A87867" w:rsidP="00A87867">
      <w:pPr>
        <w:spacing w:line="360" w:lineRule="auto"/>
        <w:ind w:left="5600" w:rightChars="-400" w:right="-840" w:hangingChars="2000" w:hanging="5600"/>
        <w:jc w:val="left"/>
        <w:rPr>
          <w:rFonts w:asciiTheme="minorEastAsia" w:hAnsiTheme="minorEastAsia"/>
          <w:sz w:val="28"/>
          <w:szCs w:val="28"/>
        </w:rPr>
      </w:pPr>
      <w:r w:rsidRPr="00BE4F8C">
        <w:rPr>
          <w:rFonts w:asciiTheme="minorEastAsia" w:hAnsiTheme="minorEastAsia" w:hint="eastAsia"/>
          <w:sz w:val="28"/>
          <w:szCs w:val="28"/>
        </w:rPr>
        <w:t>地址：                            地址：</w:t>
      </w:r>
      <w:r w:rsidRPr="00BE4F8C">
        <w:rPr>
          <w:rFonts w:asciiTheme="minorEastAsia" w:hAnsiTheme="minorEastAsia"/>
          <w:sz w:val="28"/>
          <w:szCs w:val="28"/>
        </w:rPr>
        <w:t xml:space="preserve"> </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开户行：                          开户行：</w:t>
      </w:r>
    </w:p>
    <w:p w:rsidR="00A87867" w:rsidRPr="00BE4F8C" w:rsidRDefault="00A87867" w:rsidP="00A87867">
      <w:pPr>
        <w:spacing w:line="360" w:lineRule="auto"/>
        <w:ind w:rightChars="-400" w:right="-840"/>
        <w:jc w:val="left"/>
        <w:rPr>
          <w:rFonts w:asciiTheme="minorEastAsia" w:hAnsiTheme="minorEastAsia"/>
          <w:sz w:val="28"/>
          <w:szCs w:val="28"/>
        </w:rPr>
      </w:pPr>
      <w:r w:rsidRPr="00BE4F8C">
        <w:rPr>
          <w:rFonts w:asciiTheme="minorEastAsia" w:hAnsiTheme="minorEastAsia" w:hint="eastAsia"/>
          <w:sz w:val="28"/>
          <w:szCs w:val="28"/>
        </w:rPr>
        <w:t>账号：                            账号：</w:t>
      </w:r>
    </w:p>
    <w:p w:rsidR="00A87867" w:rsidRPr="00BE4F8C" w:rsidRDefault="00A87867">
      <w:pPr>
        <w:widowControl/>
        <w:jc w:val="left"/>
        <w:rPr>
          <w:rFonts w:asciiTheme="minorEastAsia" w:hAnsiTheme="minorEastAsia" w:cs="Arial"/>
          <w:color w:val="333333"/>
          <w:kern w:val="0"/>
          <w:sz w:val="28"/>
          <w:szCs w:val="28"/>
        </w:rPr>
      </w:pPr>
    </w:p>
    <w:sectPr w:rsidR="00A87867" w:rsidRPr="00BE4F8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14" w:rsidRDefault="00CE7514">
      <w:r>
        <w:separator/>
      </w:r>
    </w:p>
  </w:endnote>
  <w:endnote w:type="continuationSeparator" w:id="0">
    <w:p w:rsidR="00CE7514" w:rsidRDefault="00CE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751"/>
    </w:sdtPr>
    <w:sdtEndPr/>
    <w:sdtContent>
      <w:p w:rsidR="007930F3" w:rsidRDefault="00BA0E22">
        <w:pPr>
          <w:pStyle w:val="a5"/>
          <w:jc w:val="center"/>
        </w:pPr>
        <w:r>
          <w:fldChar w:fldCharType="begin"/>
        </w:r>
        <w:r>
          <w:instrText xml:space="preserve"> PAGE   \* MERGEFORMAT </w:instrText>
        </w:r>
        <w:r>
          <w:fldChar w:fldCharType="separate"/>
        </w:r>
        <w:r w:rsidR="00F059AA" w:rsidRPr="00F059AA">
          <w:rPr>
            <w:noProof/>
            <w:lang w:val="zh-CN"/>
          </w:rPr>
          <w:t>7</w:t>
        </w:r>
        <w:r>
          <w:rPr>
            <w:lang w:val="zh-CN"/>
          </w:rPr>
          <w:fldChar w:fldCharType="end"/>
        </w:r>
      </w:p>
    </w:sdtContent>
  </w:sdt>
  <w:p w:rsidR="007930F3" w:rsidRDefault="00793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14" w:rsidRDefault="00CE7514">
      <w:r>
        <w:separator/>
      </w:r>
    </w:p>
  </w:footnote>
  <w:footnote w:type="continuationSeparator" w:id="0">
    <w:p w:rsidR="00CE7514" w:rsidRDefault="00CE7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71378"/>
    <w:multiLevelType w:val="singleLevel"/>
    <w:tmpl w:val="8E971378"/>
    <w:lvl w:ilvl="0">
      <w:start w:val="5"/>
      <w:numFmt w:val="chineseCounting"/>
      <w:suff w:val="nothing"/>
      <w:lvlText w:val="%1、"/>
      <w:lvlJc w:val="left"/>
      <w:rPr>
        <w:rFonts w:hint="eastAsia"/>
      </w:rPr>
    </w:lvl>
  </w:abstractNum>
  <w:abstractNum w:abstractNumId="1">
    <w:nsid w:val="EA5975B4"/>
    <w:multiLevelType w:val="singleLevel"/>
    <w:tmpl w:val="EA5975B4"/>
    <w:lvl w:ilvl="0">
      <w:start w:val="3"/>
      <w:numFmt w:val="decimal"/>
      <w:suff w:val="nothing"/>
      <w:lvlText w:val="（%1）"/>
      <w:lvlJc w:val="left"/>
    </w:lvl>
  </w:abstractNum>
  <w:abstractNum w:abstractNumId="2">
    <w:nsid w:val="085022A0"/>
    <w:multiLevelType w:val="hybridMultilevel"/>
    <w:tmpl w:val="FD1240E4"/>
    <w:lvl w:ilvl="0" w:tplc="021EB6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74B25B8"/>
    <w:multiLevelType w:val="hybridMultilevel"/>
    <w:tmpl w:val="78F8567A"/>
    <w:lvl w:ilvl="0" w:tplc="4530A04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6DC0"/>
    <w:rsid w:val="0001240A"/>
    <w:rsid w:val="00017DF5"/>
    <w:rsid w:val="0003290D"/>
    <w:rsid w:val="0003793C"/>
    <w:rsid w:val="0004588A"/>
    <w:rsid w:val="00050299"/>
    <w:rsid w:val="0007414B"/>
    <w:rsid w:val="00085911"/>
    <w:rsid w:val="00093835"/>
    <w:rsid w:val="000A1D3E"/>
    <w:rsid w:val="000E5155"/>
    <w:rsid w:val="000E537F"/>
    <w:rsid w:val="000F7919"/>
    <w:rsid w:val="00103DC8"/>
    <w:rsid w:val="0012672A"/>
    <w:rsid w:val="00157A06"/>
    <w:rsid w:val="00161AB0"/>
    <w:rsid w:val="00171A6A"/>
    <w:rsid w:val="00185AD0"/>
    <w:rsid w:val="001A0158"/>
    <w:rsid w:val="001D30FA"/>
    <w:rsid w:val="001E52F3"/>
    <w:rsid w:val="00202BFD"/>
    <w:rsid w:val="002060DE"/>
    <w:rsid w:val="00212B9C"/>
    <w:rsid w:val="00254C2F"/>
    <w:rsid w:val="002665AB"/>
    <w:rsid w:val="002714FE"/>
    <w:rsid w:val="002C3BDC"/>
    <w:rsid w:val="002C6AF2"/>
    <w:rsid w:val="002C7DC3"/>
    <w:rsid w:val="002E78B8"/>
    <w:rsid w:val="002F2AD9"/>
    <w:rsid w:val="002F5665"/>
    <w:rsid w:val="00317618"/>
    <w:rsid w:val="00331668"/>
    <w:rsid w:val="00393B5C"/>
    <w:rsid w:val="003A5C4C"/>
    <w:rsid w:val="003D21FE"/>
    <w:rsid w:val="003F76BB"/>
    <w:rsid w:val="0041254C"/>
    <w:rsid w:val="00414C35"/>
    <w:rsid w:val="00436800"/>
    <w:rsid w:val="00465C96"/>
    <w:rsid w:val="00470716"/>
    <w:rsid w:val="0048288A"/>
    <w:rsid w:val="004861C5"/>
    <w:rsid w:val="00486F2B"/>
    <w:rsid w:val="004C08AB"/>
    <w:rsid w:val="004C113B"/>
    <w:rsid w:val="004C15AF"/>
    <w:rsid w:val="004E3393"/>
    <w:rsid w:val="004F09BC"/>
    <w:rsid w:val="004F2D2A"/>
    <w:rsid w:val="00511D84"/>
    <w:rsid w:val="00513802"/>
    <w:rsid w:val="00525860"/>
    <w:rsid w:val="00525D53"/>
    <w:rsid w:val="0052654D"/>
    <w:rsid w:val="005750D1"/>
    <w:rsid w:val="00583A4C"/>
    <w:rsid w:val="00585C6D"/>
    <w:rsid w:val="00591493"/>
    <w:rsid w:val="00597238"/>
    <w:rsid w:val="005973A4"/>
    <w:rsid w:val="005B016B"/>
    <w:rsid w:val="005C38EC"/>
    <w:rsid w:val="005E2387"/>
    <w:rsid w:val="005F0F65"/>
    <w:rsid w:val="005F3662"/>
    <w:rsid w:val="005F3B25"/>
    <w:rsid w:val="0062350F"/>
    <w:rsid w:val="006300CD"/>
    <w:rsid w:val="00646610"/>
    <w:rsid w:val="00664B4F"/>
    <w:rsid w:val="00676508"/>
    <w:rsid w:val="00681F4D"/>
    <w:rsid w:val="006A6124"/>
    <w:rsid w:val="006C5D0A"/>
    <w:rsid w:val="006C660D"/>
    <w:rsid w:val="006D53A4"/>
    <w:rsid w:val="006F1CD1"/>
    <w:rsid w:val="007075FC"/>
    <w:rsid w:val="007210C5"/>
    <w:rsid w:val="00725449"/>
    <w:rsid w:val="007308BE"/>
    <w:rsid w:val="007607B4"/>
    <w:rsid w:val="00773A72"/>
    <w:rsid w:val="007860E8"/>
    <w:rsid w:val="007930F3"/>
    <w:rsid w:val="00797C28"/>
    <w:rsid w:val="007B2D0A"/>
    <w:rsid w:val="007C22EF"/>
    <w:rsid w:val="007E7A28"/>
    <w:rsid w:val="0080548C"/>
    <w:rsid w:val="00811736"/>
    <w:rsid w:val="00811DC1"/>
    <w:rsid w:val="00843713"/>
    <w:rsid w:val="00846566"/>
    <w:rsid w:val="00850AB3"/>
    <w:rsid w:val="008519B8"/>
    <w:rsid w:val="00853E05"/>
    <w:rsid w:val="00867B32"/>
    <w:rsid w:val="008831BA"/>
    <w:rsid w:val="008F7FDB"/>
    <w:rsid w:val="00921563"/>
    <w:rsid w:val="00922E6C"/>
    <w:rsid w:val="00930476"/>
    <w:rsid w:val="00934895"/>
    <w:rsid w:val="00935583"/>
    <w:rsid w:val="009464FF"/>
    <w:rsid w:val="00946FA5"/>
    <w:rsid w:val="00952F83"/>
    <w:rsid w:val="0095698E"/>
    <w:rsid w:val="00964641"/>
    <w:rsid w:val="00966920"/>
    <w:rsid w:val="0097043F"/>
    <w:rsid w:val="009800C6"/>
    <w:rsid w:val="009837BD"/>
    <w:rsid w:val="009945AC"/>
    <w:rsid w:val="009C5942"/>
    <w:rsid w:val="009E2399"/>
    <w:rsid w:val="009E53A2"/>
    <w:rsid w:val="00A05277"/>
    <w:rsid w:val="00A1132F"/>
    <w:rsid w:val="00A132AF"/>
    <w:rsid w:val="00A4013F"/>
    <w:rsid w:val="00A66591"/>
    <w:rsid w:val="00A803BE"/>
    <w:rsid w:val="00A87867"/>
    <w:rsid w:val="00AA3DEE"/>
    <w:rsid w:val="00AC3AAA"/>
    <w:rsid w:val="00AC5C35"/>
    <w:rsid w:val="00AD3F27"/>
    <w:rsid w:val="00AD6A79"/>
    <w:rsid w:val="00AE6604"/>
    <w:rsid w:val="00B0079E"/>
    <w:rsid w:val="00B2494C"/>
    <w:rsid w:val="00B609E8"/>
    <w:rsid w:val="00B66F60"/>
    <w:rsid w:val="00B732F5"/>
    <w:rsid w:val="00BA0E22"/>
    <w:rsid w:val="00BA1953"/>
    <w:rsid w:val="00BB51B3"/>
    <w:rsid w:val="00BC64FE"/>
    <w:rsid w:val="00BC6F2D"/>
    <w:rsid w:val="00BE4F8C"/>
    <w:rsid w:val="00BF0BB7"/>
    <w:rsid w:val="00BF562F"/>
    <w:rsid w:val="00C14D4D"/>
    <w:rsid w:val="00C15901"/>
    <w:rsid w:val="00C2348E"/>
    <w:rsid w:val="00C43D0A"/>
    <w:rsid w:val="00C63877"/>
    <w:rsid w:val="00C7271F"/>
    <w:rsid w:val="00C755EE"/>
    <w:rsid w:val="00C76315"/>
    <w:rsid w:val="00C80AA6"/>
    <w:rsid w:val="00C92740"/>
    <w:rsid w:val="00CB2E3C"/>
    <w:rsid w:val="00CB4C5C"/>
    <w:rsid w:val="00CC18EA"/>
    <w:rsid w:val="00CE4E07"/>
    <w:rsid w:val="00CE7514"/>
    <w:rsid w:val="00D24602"/>
    <w:rsid w:val="00D4001E"/>
    <w:rsid w:val="00D52E00"/>
    <w:rsid w:val="00D67F06"/>
    <w:rsid w:val="00D70F4B"/>
    <w:rsid w:val="00D76D33"/>
    <w:rsid w:val="00DA0350"/>
    <w:rsid w:val="00DA6E3C"/>
    <w:rsid w:val="00DC14F5"/>
    <w:rsid w:val="00DC3A05"/>
    <w:rsid w:val="00DF24E2"/>
    <w:rsid w:val="00E11241"/>
    <w:rsid w:val="00E32DE7"/>
    <w:rsid w:val="00E608E9"/>
    <w:rsid w:val="00E614C6"/>
    <w:rsid w:val="00EA36B1"/>
    <w:rsid w:val="00EA4BC2"/>
    <w:rsid w:val="00EB2FD7"/>
    <w:rsid w:val="00EB4C25"/>
    <w:rsid w:val="00F0280D"/>
    <w:rsid w:val="00F03827"/>
    <w:rsid w:val="00F059AA"/>
    <w:rsid w:val="00F222DF"/>
    <w:rsid w:val="00F236D6"/>
    <w:rsid w:val="00F24AEF"/>
    <w:rsid w:val="00F6050C"/>
    <w:rsid w:val="00F62493"/>
    <w:rsid w:val="00FA1DBB"/>
    <w:rsid w:val="00FB369F"/>
    <w:rsid w:val="00FB43EC"/>
    <w:rsid w:val="00FC072F"/>
    <w:rsid w:val="00FC5886"/>
    <w:rsid w:val="00FE0A4B"/>
    <w:rsid w:val="00FE24B0"/>
    <w:rsid w:val="00FF14B1"/>
    <w:rsid w:val="00FF59E7"/>
    <w:rsid w:val="01787BE8"/>
    <w:rsid w:val="053C0395"/>
    <w:rsid w:val="15FD1BFA"/>
    <w:rsid w:val="194B6961"/>
    <w:rsid w:val="1BA83C04"/>
    <w:rsid w:val="1E095413"/>
    <w:rsid w:val="1EB665CE"/>
    <w:rsid w:val="256910E4"/>
    <w:rsid w:val="2B50607F"/>
    <w:rsid w:val="2EE6328B"/>
    <w:rsid w:val="2F9C242E"/>
    <w:rsid w:val="35B40B07"/>
    <w:rsid w:val="3EDA1309"/>
    <w:rsid w:val="3EE25521"/>
    <w:rsid w:val="491238B9"/>
    <w:rsid w:val="49314DFB"/>
    <w:rsid w:val="4BB5186A"/>
    <w:rsid w:val="500A6DC0"/>
    <w:rsid w:val="52440C58"/>
    <w:rsid w:val="52DD6A0F"/>
    <w:rsid w:val="52EB090A"/>
    <w:rsid w:val="55D53013"/>
    <w:rsid w:val="55F403B4"/>
    <w:rsid w:val="57997370"/>
    <w:rsid w:val="5C31000A"/>
    <w:rsid w:val="5FF61C8D"/>
    <w:rsid w:val="629F49BA"/>
    <w:rsid w:val="64882165"/>
    <w:rsid w:val="65D52BDF"/>
    <w:rsid w:val="66CA5C6D"/>
    <w:rsid w:val="6B5A6C76"/>
    <w:rsid w:val="6CCB4049"/>
    <w:rsid w:val="706C0B3F"/>
    <w:rsid w:val="71D85C4B"/>
    <w:rsid w:val="775B7E6C"/>
    <w:rsid w:val="7C016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99"/>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C763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99"/>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C76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0220">
      <w:bodyDiv w:val="1"/>
      <w:marLeft w:val="0"/>
      <w:marRight w:val="0"/>
      <w:marTop w:val="0"/>
      <w:marBottom w:val="0"/>
      <w:divBdr>
        <w:top w:val="none" w:sz="0" w:space="0" w:color="auto"/>
        <w:left w:val="none" w:sz="0" w:space="0" w:color="auto"/>
        <w:bottom w:val="none" w:sz="0" w:space="0" w:color="auto"/>
        <w:right w:val="none" w:sz="0" w:space="0" w:color="auto"/>
      </w:divBdr>
    </w:div>
    <w:div w:id="767777970">
      <w:bodyDiv w:val="1"/>
      <w:marLeft w:val="0"/>
      <w:marRight w:val="0"/>
      <w:marTop w:val="0"/>
      <w:marBottom w:val="0"/>
      <w:divBdr>
        <w:top w:val="none" w:sz="0" w:space="0" w:color="auto"/>
        <w:left w:val="none" w:sz="0" w:space="0" w:color="auto"/>
        <w:bottom w:val="none" w:sz="0" w:space="0" w:color="auto"/>
        <w:right w:val="none" w:sz="0" w:space="0" w:color="auto"/>
      </w:divBdr>
    </w:div>
    <w:div w:id="180801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1185</Words>
  <Characters>6760</Characters>
  <Application>Microsoft Office Word</Application>
  <DocSecurity>0</DocSecurity>
  <Lines>56</Lines>
  <Paragraphs>15</Paragraphs>
  <ScaleCrop>false</ScaleCrop>
  <Company>微软中国</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28</cp:revision>
  <cp:lastPrinted>2020-08-03T09:10:00Z</cp:lastPrinted>
  <dcterms:created xsi:type="dcterms:W3CDTF">2022-06-22T07:54:00Z</dcterms:created>
  <dcterms:modified xsi:type="dcterms:W3CDTF">2022-06-30T02:25:00Z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6846C730565447579D9C3200E1590085</vt:lpwstr>
  </property>
</Properties>
</file>